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172AAB" w14:textId="77777777" w:rsidR="003417DA" w:rsidRPr="003946E8" w:rsidRDefault="003417DA" w:rsidP="00A53284">
      <w:pPr>
        <w:jc w:val="center"/>
        <w:rPr>
          <w:rFonts w:ascii="Georgia" w:hAnsi="Georgia"/>
        </w:rPr>
      </w:pPr>
      <w:r w:rsidRPr="003946E8">
        <w:rPr>
          <w:rFonts w:ascii="Georgia" w:hAnsi="Georgia"/>
          <w:noProof/>
        </w:rPr>
        <w:drawing>
          <wp:inline distT="0" distB="0" distL="0" distR="0" wp14:anchorId="2AB92760" wp14:editId="1C285D4D">
            <wp:extent cx="1104900" cy="1104900"/>
            <wp:effectExtent l="0" t="0" r="0" b="0"/>
            <wp:docPr id="3" name="Kép 3" descr="Sárvártérsé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árvártérség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CCA70F" w14:textId="77777777" w:rsidR="003417DA" w:rsidRPr="003946E8" w:rsidRDefault="003417DA" w:rsidP="00A53284">
      <w:pPr>
        <w:jc w:val="center"/>
        <w:rPr>
          <w:rFonts w:ascii="Georgia" w:hAnsi="Georgia"/>
        </w:rPr>
      </w:pPr>
    </w:p>
    <w:p w14:paraId="5B31A21F" w14:textId="77777777" w:rsidR="00D66C63" w:rsidRPr="003946E8" w:rsidRDefault="00D66C63" w:rsidP="00A53284">
      <w:pPr>
        <w:jc w:val="center"/>
        <w:rPr>
          <w:rFonts w:ascii="Georgia" w:hAnsi="Georgia"/>
        </w:rPr>
      </w:pPr>
    </w:p>
    <w:p w14:paraId="1A255788" w14:textId="1A542AC0" w:rsidR="003417DA" w:rsidRPr="003946E8" w:rsidRDefault="00FD08EA" w:rsidP="00A53284">
      <w:pPr>
        <w:jc w:val="center"/>
        <w:outlineLvl w:val="0"/>
        <w:rPr>
          <w:rFonts w:ascii="Georgia" w:hAnsi="Georgia"/>
          <w:b/>
          <w:smallCaps/>
          <w:u w:val="single"/>
        </w:rPr>
      </w:pPr>
      <w:r>
        <w:rPr>
          <w:rFonts w:ascii="Georgia" w:hAnsi="Georgia"/>
          <w:b/>
          <w:smallCaps/>
          <w:u w:val="single"/>
        </w:rPr>
        <w:t>T Á R G Y M U T A T Ó</w:t>
      </w:r>
    </w:p>
    <w:p w14:paraId="259BAED6" w14:textId="77777777" w:rsidR="003417DA" w:rsidRPr="003946E8" w:rsidRDefault="003417DA" w:rsidP="00A53284">
      <w:pPr>
        <w:spacing w:after="200"/>
        <w:rPr>
          <w:rFonts w:ascii="Georgia" w:hAnsi="Georgia"/>
        </w:rPr>
      </w:pPr>
    </w:p>
    <w:p w14:paraId="608F0495" w14:textId="77777777" w:rsidR="003417DA" w:rsidRPr="003946E8" w:rsidRDefault="003417DA" w:rsidP="00A53284">
      <w:pPr>
        <w:jc w:val="center"/>
        <w:outlineLvl w:val="0"/>
        <w:rPr>
          <w:rFonts w:ascii="Georgia" w:hAnsi="Georgia"/>
          <w:b/>
        </w:rPr>
      </w:pPr>
      <w:r w:rsidRPr="003946E8">
        <w:rPr>
          <w:rFonts w:ascii="Georgia" w:hAnsi="Georgia"/>
          <w:b/>
        </w:rPr>
        <w:t xml:space="preserve">Sárvár Térsége Többcélú Kistérségi Társulás    </w:t>
      </w:r>
    </w:p>
    <w:p w14:paraId="69AFB4D9" w14:textId="77777777" w:rsidR="003417DA" w:rsidRPr="003946E8" w:rsidRDefault="00830F04" w:rsidP="00A53284">
      <w:pPr>
        <w:jc w:val="center"/>
        <w:outlineLvl w:val="0"/>
        <w:rPr>
          <w:rFonts w:ascii="Georgia" w:hAnsi="Georgia"/>
          <w:b/>
        </w:rPr>
      </w:pPr>
      <w:r>
        <w:rPr>
          <w:rFonts w:ascii="Georgia" w:hAnsi="Georgia"/>
          <w:b/>
        </w:rPr>
        <w:t>Intéző Bizottságá</w:t>
      </w:r>
      <w:r w:rsidR="00664C8F">
        <w:rPr>
          <w:rFonts w:ascii="Georgia" w:hAnsi="Georgia"/>
          <w:b/>
        </w:rPr>
        <w:t>nak</w:t>
      </w:r>
      <w:r w:rsidR="003417DA" w:rsidRPr="003946E8">
        <w:rPr>
          <w:rFonts w:ascii="Georgia" w:hAnsi="Georgia"/>
          <w:b/>
        </w:rPr>
        <w:t xml:space="preserve"> ülés</w:t>
      </w:r>
      <w:r w:rsidR="00664C8F">
        <w:rPr>
          <w:rFonts w:ascii="Georgia" w:hAnsi="Georgia"/>
          <w:b/>
        </w:rPr>
        <w:t>éről</w:t>
      </w:r>
    </w:p>
    <w:p w14:paraId="14B9D82E" w14:textId="77777777" w:rsidR="003417DA" w:rsidRPr="003946E8" w:rsidRDefault="003417DA" w:rsidP="00A53284">
      <w:pPr>
        <w:jc w:val="center"/>
        <w:outlineLvl w:val="0"/>
        <w:rPr>
          <w:rFonts w:ascii="Georgia" w:hAnsi="Georgia"/>
          <w:b/>
        </w:rPr>
      </w:pPr>
    </w:p>
    <w:p w14:paraId="38A70D0A" w14:textId="77777777" w:rsidR="003417DA" w:rsidRPr="003946E8" w:rsidRDefault="003417DA" w:rsidP="00A53284">
      <w:pPr>
        <w:jc w:val="center"/>
        <w:outlineLvl w:val="0"/>
        <w:rPr>
          <w:rFonts w:ascii="Georgia" w:hAnsi="Georgia"/>
          <w:b/>
        </w:rPr>
      </w:pPr>
    </w:p>
    <w:p w14:paraId="14365328" w14:textId="0C9049AA" w:rsidR="003417DA" w:rsidRPr="003946E8" w:rsidRDefault="001A5D7F" w:rsidP="00A53284">
      <w:pPr>
        <w:jc w:val="center"/>
        <w:outlineLvl w:val="0"/>
        <w:rPr>
          <w:rFonts w:ascii="Georgia" w:hAnsi="Georgia"/>
          <w:b/>
        </w:rPr>
      </w:pPr>
      <w:r>
        <w:rPr>
          <w:rFonts w:ascii="Georgia" w:hAnsi="Georgia"/>
          <w:b/>
        </w:rPr>
        <w:t>2024.ÉV</w:t>
      </w:r>
    </w:p>
    <w:p w14:paraId="0320E41A" w14:textId="77777777" w:rsidR="003417DA" w:rsidRPr="003946E8" w:rsidRDefault="003417DA" w:rsidP="00A53284">
      <w:pPr>
        <w:jc w:val="center"/>
        <w:outlineLvl w:val="0"/>
        <w:rPr>
          <w:rFonts w:ascii="Georgia" w:hAnsi="Georgia"/>
          <w:b/>
        </w:rPr>
      </w:pPr>
    </w:p>
    <w:p w14:paraId="1FDB6043" w14:textId="77777777" w:rsidR="003417DA" w:rsidRPr="003946E8" w:rsidRDefault="003417DA" w:rsidP="00A53284">
      <w:pPr>
        <w:jc w:val="center"/>
        <w:outlineLvl w:val="0"/>
        <w:rPr>
          <w:rFonts w:ascii="Georgia" w:hAnsi="Georgia"/>
          <w:b/>
        </w:rPr>
      </w:pPr>
    </w:p>
    <w:p w14:paraId="3E08A144" w14:textId="77777777" w:rsidR="003417DA" w:rsidRPr="003946E8" w:rsidRDefault="003417DA" w:rsidP="00A53284">
      <w:pPr>
        <w:jc w:val="center"/>
        <w:outlineLvl w:val="0"/>
        <w:rPr>
          <w:rFonts w:ascii="Georgia" w:hAnsi="Georgia"/>
          <w:b/>
        </w:rPr>
      </w:pPr>
    </w:p>
    <w:p w14:paraId="6C1F7DA6" w14:textId="77777777" w:rsidR="003417DA" w:rsidRPr="003946E8" w:rsidRDefault="003417DA" w:rsidP="00A53284">
      <w:pPr>
        <w:jc w:val="center"/>
        <w:outlineLvl w:val="0"/>
        <w:rPr>
          <w:rFonts w:ascii="Georgia" w:hAnsi="Georgia"/>
          <w:b/>
        </w:rPr>
      </w:pPr>
    </w:p>
    <w:p w14:paraId="0F24423E" w14:textId="77777777" w:rsidR="003417DA" w:rsidRPr="003946E8" w:rsidRDefault="003417DA" w:rsidP="00A53284">
      <w:pPr>
        <w:jc w:val="center"/>
        <w:outlineLvl w:val="0"/>
        <w:rPr>
          <w:rFonts w:ascii="Georgia" w:hAnsi="Georgia"/>
          <w:b/>
        </w:rPr>
      </w:pPr>
    </w:p>
    <w:p w14:paraId="7D0DFE97" w14:textId="77777777" w:rsidR="003417DA" w:rsidRPr="003946E8" w:rsidRDefault="003417DA" w:rsidP="00A53284">
      <w:pPr>
        <w:jc w:val="center"/>
        <w:outlineLvl w:val="0"/>
        <w:rPr>
          <w:rFonts w:ascii="Georgia" w:hAnsi="Georgia"/>
          <w:b/>
        </w:rPr>
      </w:pPr>
    </w:p>
    <w:p w14:paraId="42652EC3" w14:textId="77777777" w:rsidR="00840D30" w:rsidRDefault="00840D30" w:rsidP="00A53284">
      <w:pPr>
        <w:jc w:val="center"/>
        <w:outlineLvl w:val="0"/>
        <w:rPr>
          <w:rFonts w:ascii="Georgia" w:hAnsi="Georgia"/>
          <w:b/>
        </w:rPr>
      </w:pPr>
    </w:p>
    <w:p w14:paraId="5B88CF27" w14:textId="77777777" w:rsidR="00840D30" w:rsidRDefault="00840D30" w:rsidP="00A53284">
      <w:pPr>
        <w:jc w:val="center"/>
        <w:outlineLvl w:val="0"/>
        <w:rPr>
          <w:rFonts w:ascii="Georgia" w:hAnsi="Georgia"/>
          <w:b/>
        </w:rPr>
      </w:pPr>
    </w:p>
    <w:p w14:paraId="4DC94871" w14:textId="77777777" w:rsidR="00A208F7" w:rsidRPr="003946E8" w:rsidRDefault="00A208F7" w:rsidP="00A53284">
      <w:pPr>
        <w:jc w:val="center"/>
        <w:outlineLvl w:val="0"/>
        <w:rPr>
          <w:rFonts w:ascii="Georgia" w:hAnsi="Georgia"/>
          <w:b/>
        </w:rPr>
      </w:pPr>
    </w:p>
    <w:p w14:paraId="5E621053" w14:textId="77777777" w:rsidR="003417DA" w:rsidRPr="003946E8" w:rsidRDefault="003417DA" w:rsidP="00A53284">
      <w:pPr>
        <w:outlineLvl w:val="0"/>
        <w:rPr>
          <w:rFonts w:ascii="Georgia" w:hAnsi="Georgia"/>
          <w:b/>
          <w:u w:val="single"/>
        </w:rPr>
      </w:pPr>
      <w:r w:rsidRPr="003946E8">
        <w:rPr>
          <w:rFonts w:ascii="Georgia" w:hAnsi="Georgia"/>
          <w:b/>
          <w:u w:val="single"/>
        </w:rPr>
        <w:t>Határozatok:</w:t>
      </w:r>
    </w:p>
    <w:p w14:paraId="73192202" w14:textId="77777777" w:rsidR="003417DA" w:rsidRPr="003946E8" w:rsidRDefault="003417DA" w:rsidP="00A53284">
      <w:pPr>
        <w:outlineLvl w:val="0"/>
        <w:rPr>
          <w:rFonts w:ascii="Georgia" w:hAnsi="Georgia"/>
          <w:b/>
          <w:u w:val="single"/>
        </w:rPr>
      </w:pPr>
    </w:p>
    <w:p w14:paraId="236F84DB" w14:textId="0A1F1145" w:rsidR="00A208F7" w:rsidRPr="00276D1A" w:rsidRDefault="002B27E7" w:rsidP="00A208F7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1</w:t>
      </w:r>
      <w:r w:rsidR="00A208F7">
        <w:rPr>
          <w:rFonts w:ascii="Georgia" w:hAnsi="Georgia"/>
        </w:rPr>
        <w:t>/202</w:t>
      </w:r>
      <w:r>
        <w:rPr>
          <w:rFonts w:ascii="Georgia" w:hAnsi="Georgia"/>
        </w:rPr>
        <w:t>4</w:t>
      </w:r>
      <w:r w:rsidR="00A208F7">
        <w:rPr>
          <w:rFonts w:ascii="Georgia" w:hAnsi="Georgia"/>
        </w:rPr>
        <w:t xml:space="preserve">. (II. </w:t>
      </w:r>
      <w:r w:rsidR="008B16B9">
        <w:rPr>
          <w:rFonts w:ascii="Georgia" w:hAnsi="Georgia"/>
        </w:rPr>
        <w:t>0</w:t>
      </w:r>
      <w:r>
        <w:rPr>
          <w:rFonts w:ascii="Georgia" w:hAnsi="Georgia"/>
        </w:rPr>
        <w:t>6</w:t>
      </w:r>
      <w:r w:rsidR="00A208F7">
        <w:rPr>
          <w:rFonts w:ascii="Georgia" w:hAnsi="Georgia"/>
        </w:rPr>
        <w:t>.)</w:t>
      </w:r>
      <w:r w:rsidR="00A208F7" w:rsidRPr="00276D1A">
        <w:rPr>
          <w:rFonts w:ascii="Georgia" w:hAnsi="Georgia"/>
        </w:rPr>
        <w:tab/>
        <w:t xml:space="preserve">Gyermekjóléti Szolgálat </w:t>
      </w:r>
      <w:r w:rsidR="00A208F7">
        <w:rPr>
          <w:rFonts w:ascii="Georgia" w:hAnsi="Georgia"/>
        </w:rPr>
        <w:t>202</w:t>
      </w:r>
      <w:r w:rsidR="00840D30">
        <w:rPr>
          <w:rFonts w:ascii="Georgia" w:hAnsi="Georgia"/>
        </w:rPr>
        <w:t>4</w:t>
      </w:r>
      <w:r w:rsidR="00A208F7">
        <w:rPr>
          <w:rFonts w:ascii="Georgia" w:hAnsi="Georgia"/>
        </w:rPr>
        <w:t>.</w:t>
      </w:r>
      <w:r w:rsidR="0075510F">
        <w:rPr>
          <w:rFonts w:ascii="Georgia" w:hAnsi="Georgia"/>
        </w:rPr>
        <w:t xml:space="preserve"> évi költségvetéséről</w:t>
      </w:r>
    </w:p>
    <w:p w14:paraId="17A82D35" w14:textId="5E2F2660" w:rsidR="00A208F7" w:rsidRPr="00276D1A" w:rsidRDefault="002B27E7" w:rsidP="00A208F7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2</w:t>
      </w:r>
      <w:r w:rsidR="00A208F7">
        <w:rPr>
          <w:rFonts w:ascii="Georgia" w:hAnsi="Georgia"/>
        </w:rPr>
        <w:t>/202</w:t>
      </w:r>
      <w:r>
        <w:rPr>
          <w:rFonts w:ascii="Georgia" w:hAnsi="Georgia"/>
        </w:rPr>
        <w:t>4</w:t>
      </w:r>
      <w:r w:rsidR="00A208F7">
        <w:rPr>
          <w:rFonts w:ascii="Georgia" w:hAnsi="Georgia"/>
        </w:rPr>
        <w:t xml:space="preserve">. (II. </w:t>
      </w:r>
      <w:r w:rsidR="008B16B9">
        <w:rPr>
          <w:rFonts w:ascii="Georgia" w:hAnsi="Georgia"/>
        </w:rPr>
        <w:t>0</w:t>
      </w:r>
      <w:r>
        <w:rPr>
          <w:rFonts w:ascii="Georgia" w:hAnsi="Georgia"/>
        </w:rPr>
        <w:t>6</w:t>
      </w:r>
      <w:r w:rsidR="00A208F7">
        <w:rPr>
          <w:rFonts w:ascii="Georgia" w:hAnsi="Georgia"/>
        </w:rPr>
        <w:t>.)</w:t>
      </w:r>
      <w:r w:rsidR="00A208F7" w:rsidRPr="00276D1A">
        <w:rPr>
          <w:rFonts w:ascii="Georgia" w:hAnsi="Georgia"/>
        </w:rPr>
        <w:tab/>
        <w:t>Költségvetési évet követő három év kihatásairól</w:t>
      </w:r>
    </w:p>
    <w:p w14:paraId="53D4231E" w14:textId="61B183DB" w:rsidR="00A208F7" w:rsidRPr="00276D1A" w:rsidRDefault="002B27E7" w:rsidP="00A208F7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3</w:t>
      </w:r>
      <w:r w:rsidR="00A208F7">
        <w:rPr>
          <w:rFonts w:ascii="Georgia" w:hAnsi="Georgia"/>
        </w:rPr>
        <w:t>/202</w:t>
      </w:r>
      <w:r>
        <w:rPr>
          <w:rFonts w:ascii="Georgia" w:hAnsi="Georgia"/>
        </w:rPr>
        <w:t>4</w:t>
      </w:r>
      <w:r w:rsidR="00A208F7">
        <w:rPr>
          <w:rFonts w:ascii="Georgia" w:hAnsi="Georgia"/>
        </w:rPr>
        <w:t xml:space="preserve">. (II. </w:t>
      </w:r>
      <w:r w:rsidR="008B16B9">
        <w:rPr>
          <w:rFonts w:ascii="Georgia" w:hAnsi="Georgia"/>
        </w:rPr>
        <w:t>0</w:t>
      </w:r>
      <w:r>
        <w:rPr>
          <w:rFonts w:ascii="Georgia" w:hAnsi="Georgia"/>
        </w:rPr>
        <w:t>6</w:t>
      </w:r>
      <w:r w:rsidR="00A208F7">
        <w:rPr>
          <w:rFonts w:ascii="Georgia" w:hAnsi="Georgia"/>
        </w:rPr>
        <w:t>.)</w:t>
      </w:r>
      <w:r w:rsidR="00A208F7" w:rsidRPr="00276D1A">
        <w:rPr>
          <w:rFonts w:ascii="Georgia" w:hAnsi="Georgia"/>
        </w:rPr>
        <w:tab/>
        <w:t>Tagdíj megállapítása</w:t>
      </w:r>
    </w:p>
    <w:p w14:paraId="0C5422C6" w14:textId="6EB143E2" w:rsidR="00A208F7" w:rsidRDefault="002B27E7" w:rsidP="00A208F7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4</w:t>
      </w:r>
      <w:r w:rsidR="00A208F7">
        <w:rPr>
          <w:rFonts w:ascii="Georgia" w:hAnsi="Georgia"/>
        </w:rPr>
        <w:t>/202</w:t>
      </w:r>
      <w:r>
        <w:rPr>
          <w:rFonts w:ascii="Georgia" w:hAnsi="Georgia"/>
        </w:rPr>
        <w:t>4</w:t>
      </w:r>
      <w:r w:rsidR="00A208F7">
        <w:rPr>
          <w:rFonts w:ascii="Georgia" w:hAnsi="Georgia"/>
        </w:rPr>
        <w:t xml:space="preserve">. (II. </w:t>
      </w:r>
      <w:r w:rsidR="008B16B9">
        <w:rPr>
          <w:rFonts w:ascii="Georgia" w:hAnsi="Georgia"/>
        </w:rPr>
        <w:t>0</w:t>
      </w:r>
      <w:r>
        <w:rPr>
          <w:rFonts w:ascii="Georgia" w:hAnsi="Georgia"/>
        </w:rPr>
        <w:t>6</w:t>
      </w:r>
      <w:r w:rsidR="00A208F7">
        <w:rPr>
          <w:rFonts w:ascii="Georgia" w:hAnsi="Georgia"/>
        </w:rPr>
        <w:t>.)</w:t>
      </w:r>
      <w:r w:rsidR="00A208F7" w:rsidRPr="00276D1A">
        <w:rPr>
          <w:rFonts w:ascii="Georgia" w:hAnsi="Georgia"/>
        </w:rPr>
        <w:tab/>
        <w:t xml:space="preserve">Társulás </w:t>
      </w:r>
      <w:r w:rsidR="00A208F7">
        <w:rPr>
          <w:rFonts w:ascii="Georgia" w:hAnsi="Georgia"/>
        </w:rPr>
        <w:t>202</w:t>
      </w:r>
      <w:r w:rsidR="00840D30">
        <w:rPr>
          <w:rFonts w:ascii="Georgia" w:hAnsi="Georgia"/>
        </w:rPr>
        <w:t>4</w:t>
      </w:r>
      <w:r w:rsidR="00A208F7">
        <w:rPr>
          <w:rFonts w:ascii="Georgia" w:hAnsi="Georgia"/>
        </w:rPr>
        <w:t>.</w:t>
      </w:r>
      <w:r w:rsidR="00A208F7" w:rsidRPr="00276D1A">
        <w:rPr>
          <w:rFonts w:ascii="Georgia" w:hAnsi="Georgia"/>
        </w:rPr>
        <w:t xml:space="preserve"> évi költségvetés</w:t>
      </w:r>
      <w:r w:rsidR="007A58A6">
        <w:rPr>
          <w:rFonts w:ascii="Georgia" w:hAnsi="Georgia"/>
        </w:rPr>
        <w:t>éről</w:t>
      </w:r>
    </w:p>
    <w:p w14:paraId="3C8B30C2" w14:textId="2186184F" w:rsidR="00AF7CE8" w:rsidRPr="00276D1A" w:rsidRDefault="00AF7CE8" w:rsidP="00A208F7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5/2024. (II.</w:t>
      </w:r>
      <w:r w:rsidR="00840D30">
        <w:rPr>
          <w:rFonts w:ascii="Georgia" w:hAnsi="Georgia"/>
        </w:rPr>
        <w:t xml:space="preserve"> </w:t>
      </w:r>
      <w:r>
        <w:rPr>
          <w:rFonts w:ascii="Georgia" w:hAnsi="Georgia"/>
        </w:rPr>
        <w:t xml:space="preserve">06.) </w:t>
      </w:r>
      <w:r>
        <w:rPr>
          <w:rFonts w:ascii="Georgia" w:hAnsi="Georgia"/>
        </w:rPr>
        <w:tab/>
        <w:t xml:space="preserve">Szakmai út </w:t>
      </w:r>
      <w:r w:rsidR="0046243B">
        <w:rPr>
          <w:rFonts w:ascii="Georgia" w:hAnsi="Georgia"/>
        </w:rPr>
        <w:t>2024.</w:t>
      </w:r>
      <w:r w:rsidR="00840D30">
        <w:rPr>
          <w:rFonts w:ascii="Georgia" w:hAnsi="Georgia"/>
        </w:rPr>
        <w:t xml:space="preserve"> </w:t>
      </w:r>
      <w:r w:rsidR="0046243B">
        <w:rPr>
          <w:rFonts w:ascii="Georgia" w:hAnsi="Georgia"/>
        </w:rPr>
        <w:t>évben történő megtartás</w:t>
      </w:r>
      <w:r w:rsidR="009E562D">
        <w:rPr>
          <w:rFonts w:ascii="Georgia" w:hAnsi="Georgia"/>
        </w:rPr>
        <w:t>áról</w:t>
      </w:r>
    </w:p>
    <w:p w14:paraId="72227EA9" w14:textId="77777777" w:rsidR="001A5D7F" w:rsidRPr="00276D1A" w:rsidRDefault="001A5D7F" w:rsidP="001A5D7F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6/2024. (III. 12.)</w:t>
      </w:r>
      <w:r w:rsidRPr="00276D1A">
        <w:rPr>
          <w:rFonts w:ascii="Georgia" w:hAnsi="Georgia"/>
        </w:rPr>
        <w:tab/>
      </w:r>
      <w:r>
        <w:rPr>
          <w:rFonts w:ascii="Georgia" w:hAnsi="Georgia"/>
        </w:rPr>
        <w:t>MOA-463 volt ügyeleti gépjármű értékesítése</w:t>
      </w:r>
    </w:p>
    <w:p w14:paraId="3062134E" w14:textId="77777777" w:rsidR="001A5D7F" w:rsidRPr="00276D1A" w:rsidRDefault="001A5D7F" w:rsidP="001A5D7F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7/2024. (III. 12.)</w:t>
      </w:r>
      <w:r w:rsidRPr="00276D1A">
        <w:rPr>
          <w:rFonts w:ascii="Georgia" w:hAnsi="Georgia"/>
        </w:rPr>
        <w:tab/>
      </w:r>
      <w:r>
        <w:rPr>
          <w:rFonts w:ascii="Georgia" w:hAnsi="Georgia"/>
        </w:rPr>
        <w:t>Kistérségi szakmai út előkészítése</w:t>
      </w:r>
    </w:p>
    <w:p w14:paraId="39624F71" w14:textId="77777777" w:rsidR="001A5D7F" w:rsidRPr="00276D1A" w:rsidRDefault="001A5D7F" w:rsidP="001A5D7F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8/2024. (V. 21.)</w:t>
      </w:r>
      <w:r w:rsidRPr="00276D1A">
        <w:rPr>
          <w:rFonts w:ascii="Georgia" w:hAnsi="Georgia"/>
        </w:rPr>
        <w:tab/>
      </w:r>
      <w:r w:rsidRPr="003659A7">
        <w:rPr>
          <w:rFonts w:ascii="Georgia" w:hAnsi="Georgia"/>
        </w:rPr>
        <w:t xml:space="preserve">Gyermekjóléti Szolgálat </w:t>
      </w:r>
      <w:r>
        <w:rPr>
          <w:rFonts w:ascii="Georgia" w:hAnsi="Georgia"/>
        </w:rPr>
        <w:t>2023.</w:t>
      </w:r>
      <w:r w:rsidRPr="003659A7">
        <w:rPr>
          <w:rFonts w:ascii="Georgia" w:hAnsi="Georgia"/>
        </w:rPr>
        <w:t xml:space="preserve"> évi szakmai beszámolója</w:t>
      </w:r>
    </w:p>
    <w:p w14:paraId="0B8E7753" w14:textId="77777777" w:rsidR="001A5D7F" w:rsidRPr="00276D1A" w:rsidRDefault="001A5D7F" w:rsidP="001A5D7F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9/2024. (V. 21.)</w:t>
      </w:r>
      <w:r w:rsidRPr="00276D1A">
        <w:rPr>
          <w:rFonts w:ascii="Georgia" w:hAnsi="Georgia"/>
        </w:rPr>
        <w:tab/>
      </w:r>
      <w:r w:rsidRPr="003659A7">
        <w:rPr>
          <w:rFonts w:ascii="Georgia" w:hAnsi="Georgia"/>
        </w:rPr>
        <w:t xml:space="preserve">Gyermekjóléti Szolgálat </w:t>
      </w:r>
      <w:r>
        <w:rPr>
          <w:rFonts w:ascii="Georgia" w:hAnsi="Georgia"/>
        </w:rPr>
        <w:t>2023.</w:t>
      </w:r>
      <w:r w:rsidRPr="003659A7">
        <w:rPr>
          <w:rFonts w:ascii="Georgia" w:hAnsi="Georgia"/>
        </w:rPr>
        <w:t xml:space="preserve"> évi gazdálkodási beszámolója</w:t>
      </w:r>
    </w:p>
    <w:p w14:paraId="73845363" w14:textId="77777777" w:rsidR="001A5D7F" w:rsidRPr="00276D1A" w:rsidRDefault="001A5D7F" w:rsidP="001A5D7F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10/2024. (V. 21.)</w:t>
      </w:r>
      <w:r w:rsidRPr="00276D1A">
        <w:rPr>
          <w:rFonts w:ascii="Georgia" w:hAnsi="Georgia"/>
        </w:rPr>
        <w:tab/>
      </w:r>
      <w:r w:rsidRPr="003659A7">
        <w:rPr>
          <w:rFonts w:ascii="Georgia" w:hAnsi="Georgia"/>
        </w:rPr>
        <w:t xml:space="preserve">Társulás </w:t>
      </w:r>
      <w:r>
        <w:rPr>
          <w:rFonts w:ascii="Georgia" w:hAnsi="Georgia"/>
        </w:rPr>
        <w:t>2023.</w:t>
      </w:r>
      <w:r w:rsidRPr="003659A7">
        <w:rPr>
          <w:rFonts w:ascii="Georgia" w:hAnsi="Georgia"/>
        </w:rPr>
        <w:t xml:space="preserve"> évi munkájáról szóló beszámoló</w:t>
      </w:r>
    </w:p>
    <w:p w14:paraId="367FEB8F" w14:textId="77777777" w:rsidR="001A5D7F" w:rsidRDefault="001A5D7F" w:rsidP="001A5D7F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11/2024. (V. 21.)</w:t>
      </w:r>
      <w:r w:rsidRPr="00276D1A">
        <w:rPr>
          <w:rFonts w:ascii="Georgia" w:hAnsi="Georgia"/>
        </w:rPr>
        <w:tab/>
      </w:r>
      <w:r w:rsidRPr="003659A7">
        <w:rPr>
          <w:rFonts w:ascii="Georgia" w:hAnsi="Georgia"/>
        </w:rPr>
        <w:t xml:space="preserve">Gyermekjóléti Szolgálat </w:t>
      </w:r>
      <w:r>
        <w:rPr>
          <w:rFonts w:ascii="Georgia" w:hAnsi="Georgia"/>
        </w:rPr>
        <w:t>2023.</w:t>
      </w:r>
      <w:r w:rsidRPr="003659A7">
        <w:rPr>
          <w:rFonts w:ascii="Georgia" w:hAnsi="Georgia"/>
        </w:rPr>
        <w:t xml:space="preserve"> évi belső ellenőrzési jelentése</w:t>
      </w:r>
    </w:p>
    <w:p w14:paraId="647CAAAF" w14:textId="77777777" w:rsidR="001A5D7F" w:rsidRPr="00276D1A" w:rsidRDefault="001A5D7F" w:rsidP="001A5D7F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12/2024. (V. 21.)</w:t>
      </w:r>
      <w:r w:rsidRPr="00276D1A">
        <w:rPr>
          <w:rFonts w:ascii="Georgia" w:hAnsi="Georgia"/>
        </w:rPr>
        <w:tab/>
      </w:r>
      <w:r w:rsidRPr="003659A7">
        <w:rPr>
          <w:rFonts w:ascii="Georgia" w:hAnsi="Georgia"/>
        </w:rPr>
        <w:t xml:space="preserve">Társulás </w:t>
      </w:r>
      <w:r>
        <w:rPr>
          <w:rFonts w:ascii="Georgia" w:hAnsi="Georgia"/>
        </w:rPr>
        <w:t>2023.</w:t>
      </w:r>
      <w:r w:rsidRPr="003659A7">
        <w:rPr>
          <w:rFonts w:ascii="Georgia" w:hAnsi="Georgia"/>
        </w:rPr>
        <w:t xml:space="preserve"> évi belső ellenőrzési jelentése</w:t>
      </w:r>
    </w:p>
    <w:p w14:paraId="1DACDE55" w14:textId="77777777" w:rsidR="001A5D7F" w:rsidRPr="00276D1A" w:rsidRDefault="001A5D7F" w:rsidP="001A5D7F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13/2024. (V. 21.)</w:t>
      </w:r>
      <w:r w:rsidRPr="00276D1A">
        <w:rPr>
          <w:rFonts w:ascii="Georgia" w:hAnsi="Georgia"/>
        </w:rPr>
        <w:tab/>
      </w:r>
      <w:r>
        <w:rPr>
          <w:rFonts w:ascii="Georgia" w:hAnsi="Georgia"/>
        </w:rPr>
        <w:t>2023.</w:t>
      </w:r>
      <w:r w:rsidRPr="003659A7">
        <w:rPr>
          <w:rFonts w:ascii="Georgia" w:hAnsi="Georgia"/>
        </w:rPr>
        <w:t xml:space="preserve"> évi belső ellenőrzések összefoglaló jelentése</w:t>
      </w:r>
    </w:p>
    <w:p w14:paraId="0BDA25CB" w14:textId="77777777" w:rsidR="001A5D7F" w:rsidRPr="00276D1A" w:rsidRDefault="001A5D7F" w:rsidP="001A5D7F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14/2024. (V. 21.)</w:t>
      </w:r>
      <w:r w:rsidRPr="00276D1A">
        <w:rPr>
          <w:rFonts w:ascii="Georgia" w:hAnsi="Georgia"/>
        </w:rPr>
        <w:tab/>
      </w:r>
      <w:r w:rsidRPr="003659A7">
        <w:rPr>
          <w:rFonts w:ascii="Georgia" w:hAnsi="Georgia"/>
        </w:rPr>
        <w:t xml:space="preserve">Társulás </w:t>
      </w:r>
      <w:r>
        <w:rPr>
          <w:rFonts w:ascii="Georgia" w:hAnsi="Georgia"/>
        </w:rPr>
        <w:t>2023.</w:t>
      </w:r>
      <w:r w:rsidRPr="003659A7">
        <w:rPr>
          <w:rFonts w:ascii="Georgia" w:hAnsi="Georgia"/>
        </w:rPr>
        <w:t xml:space="preserve"> évi gazdálkodási beszámolója</w:t>
      </w:r>
    </w:p>
    <w:p w14:paraId="4AE89817" w14:textId="77777777" w:rsidR="001A5D7F" w:rsidRDefault="001A5D7F" w:rsidP="001A5D7F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15/2024. (V. 21.)</w:t>
      </w:r>
      <w:r w:rsidRPr="00276D1A">
        <w:rPr>
          <w:rFonts w:ascii="Georgia" w:hAnsi="Georgia"/>
        </w:rPr>
        <w:tab/>
      </w:r>
      <w:r w:rsidRPr="003659A7">
        <w:rPr>
          <w:rFonts w:ascii="Georgia" w:hAnsi="Georgia"/>
        </w:rPr>
        <w:t>Belső kontroll nyilatkozatok jóváhagyása</w:t>
      </w:r>
    </w:p>
    <w:p w14:paraId="581F7ECC" w14:textId="77777777" w:rsidR="001A5D7F" w:rsidRDefault="001A5D7F" w:rsidP="001A5D7F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16/2024. (V.21.)</w:t>
      </w:r>
      <w:r>
        <w:rPr>
          <w:rFonts w:ascii="Georgia" w:hAnsi="Georgia"/>
        </w:rPr>
        <w:tab/>
        <w:t>Szakmai út költségeihez történő hozzájárulás</w:t>
      </w:r>
    </w:p>
    <w:p w14:paraId="4B504D26" w14:textId="77777777" w:rsidR="001A5D7F" w:rsidRPr="00276D1A" w:rsidRDefault="001A5D7F" w:rsidP="001A5D7F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17/2024. (V.21.)</w:t>
      </w:r>
      <w:r>
        <w:rPr>
          <w:rFonts w:ascii="Georgia" w:hAnsi="Georgia"/>
        </w:rPr>
        <w:tab/>
        <w:t>Jelölő és szavazatszámláló bizottság tagjainak felkérése</w:t>
      </w:r>
    </w:p>
    <w:p w14:paraId="2D0AF594" w14:textId="75C09E87" w:rsidR="00DD426D" w:rsidRDefault="00DD0EA3" w:rsidP="00A208F7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18/2024. (VIII. 27.)</w:t>
      </w:r>
      <w:r w:rsidRPr="00276D1A">
        <w:rPr>
          <w:rFonts w:ascii="Georgia" w:hAnsi="Georgia"/>
        </w:rPr>
        <w:tab/>
      </w:r>
      <w:r>
        <w:rPr>
          <w:rFonts w:ascii="Georgia" w:hAnsi="Georgia"/>
        </w:rPr>
        <w:t>Dr. Galántai György járási hivatalvezető munkájának elismerése</w:t>
      </w:r>
    </w:p>
    <w:p w14:paraId="3E883073" w14:textId="77777777" w:rsidR="00914228" w:rsidRPr="00601016" w:rsidRDefault="00914228" w:rsidP="00914228">
      <w:pPr>
        <w:pStyle w:val="Listaszerbekezds"/>
        <w:tabs>
          <w:tab w:val="left" w:pos="2268"/>
        </w:tabs>
        <w:spacing w:after="0" w:line="240" w:lineRule="auto"/>
        <w:ind w:left="0"/>
        <w:rPr>
          <w:rFonts w:ascii="Georgia" w:hAnsi="Georgia"/>
          <w:color w:val="000000"/>
          <w:sz w:val="24"/>
          <w:szCs w:val="24"/>
        </w:rPr>
      </w:pPr>
      <w:r>
        <w:rPr>
          <w:rFonts w:ascii="Georgia" w:hAnsi="Georgia"/>
          <w:sz w:val="24"/>
          <w:szCs w:val="24"/>
        </w:rPr>
        <w:t>19</w:t>
      </w:r>
      <w:r w:rsidRPr="00601016">
        <w:rPr>
          <w:rFonts w:ascii="Georgia" w:hAnsi="Georgia"/>
          <w:sz w:val="24"/>
          <w:szCs w:val="24"/>
        </w:rPr>
        <w:t>/202</w:t>
      </w:r>
      <w:r>
        <w:rPr>
          <w:rFonts w:ascii="Georgia" w:hAnsi="Georgia"/>
          <w:sz w:val="24"/>
          <w:szCs w:val="24"/>
        </w:rPr>
        <w:t>4</w:t>
      </w:r>
      <w:r w:rsidRPr="00601016">
        <w:rPr>
          <w:rFonts w:ascii="Georgia" w:hAnsi="Georgia"/>
          <w:sz w:val="24"/>
          <w:szCs w:val="24"/>
        </w:rPr>
        <w:t>. (</w:t>
      </w:r>
      <w:r>
        <w:rPr>
          <w:rFonts w:ascii="Georgia" w:hAnsi="Georgia"/>
          <w:sz w:val="24"/>
          <w:szCs w:val="24"/>
        </w:rPr>
        <w:t>X</w:t>
      </w:r>
      <w:r w:rsidRPr="00601016">
        <w:rPr>
          <w:rFonts w:ascii="Georgia" w:hAnsi="Georgia"/>
          <w:sz w:val="24"/>
          <w:szCs w:val="24"/>
        </w:rPr>
        <w:t>II. 1</w:t>
      </w:r>
      <w:r>
        <w:rPr>
          <w:rFonts w:ascii="Georgia" w:hAnsi="Georgia"/>
          <w:sz w:val="24"/>
          <w:szCs w:val="24"/>
        </w:rPr>
        <w:t>1.)</w:t>
      </w:r>
      <w:r>
        <w:rPr>
          <w:rFonts w:ascii="Georgia" w:hAnsi="Georgia"/>
          <w:sz w:val="24"/>
          <w:szCs w:val="24"/>
        </w:rPr>
        <w:tab/>
        <w:t>Társulás 2024. évi költségvetésének módosításáról</w:t>
      </w:r>
    </w:p>
    <w:p w14:paraId="09B78000" w14:textId="77777777" w:rsidR="00914228" w:rsidRDefault="00914228" w:rsidP="00914228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20</w:t>
      </w:r>
      <w:r w:rsidRPr="00601016">
        <w:rPr>
          <w:rFonts w:ascii="Georgia" w:hAnsi="Georgia"/>
        </w:rPr>
        <w:t>/202</w:t>
      </w:r>
      <w:r>
        <w:rPr>
          <w:rFonts w:ascii="Georgia" w:hAnsi="Georgia"/>
        </w:rPr>
        <w:t>4</w:t>
      </w:r>
      <w:r w:rsidRPr="00601016">
        <w:rPr>
          <w:rFonts w:ascii="Georgia" w:hAnsi="Georgia"/>
        </w:rPr>
        <w:t>. (</w:t>
      </w:r>
      <w:r>
        <w:rPr>
          <w:rFonts w:ascii="Georgia" w:hAnsi="Georgia"/>
        </w:rPr>
        <w:t>X</w:t>
      </w:r>
      <w:r w:rsidRPr="00601016">
        <w:rPr>
          <w:rFonts w:ascii="Georgia" w:hAnsi="Georgia"/>
        </w:rPr>
        <w:t>II. 1</w:t>
      </w:r>
      <w:r>
        <w:rPr>
          <w:rFonts w:ascii="Georgia" w:hAnsi="Georgia"/>
        </w:rPr>
        <w:t>1</w:t>
      </w:r>
      <w:r w:rsidRPr="00601016">
        <w:rPr>
          <w:rFonts w:ascii="Georgia" w:hAnsi="Georgia"/>
        </w:rPr>
        <w:t>.)</w:t>
      </w:r>
      <w:r>
        <w:rPr>
          <w:rFonts w:ascii="Georgia" w:hAnsi="Georgia"/>
        </w:rPr>
        <w:tab/>
      </w:r>
      <w:r w:rsidRPr="00601016">
        <w:rPr>
          <w:rFonts w:ascii="Georgia" w:hAnsi="Georgia"/>
        </w:rPr>
        <w:t>202</w:t>
      </w:r>
      <w:r>
        <w:rPr>
          <w:rFonts w:ascii="Georgia" w:hAnsi="Georgia"/>
        </w:rPr>
        <w:t>5</w:t>
      </w:r>
      <w:r w:rsidRPr="00601016">
        <w:rPr>
          <w:rFonts w:ascii="Georgia" w:hAnsi="Georgia"/>
        </w:rPr>
        <w:t>. évi belső ellenőrzési szerződés elfogadásáról</w:t>
      </w:r>
    </w:p>
    <w:p w14:paraId="5FB639C5" w14:textId="77777777" w:rsidR="00914228" w:rsidRPr="00601016" w:rsidRDefault="00914228" w:rsidP="00914228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21</w:t>
      </w:r>
      <w:r w:rsidRPr="00601016">
        <w:rPr>
          <w:rFonts w:ascii="Georgia" w:hAnsi="Georgia"/>
        </w:rPr>
        <w:t>/202</w:t>
      </w:r>
      <w:r>
        <w:rPr>
          <w:rFonts w:ascii="Georgia" w:hAnsi="Georgia"/>
        </w:rPr>
        <w:t>4</w:t>
      </w:r>
      <w:r w:rsidRPr="00601016">
        <w:rPr>
          <w:rFonts w:ascii="Georgia" w:hAnsi="Georgia"/>
        </w:rPr>
        <w:t>. (</w:t>
      </w:r>
      <w:r>
        <w:rPr>
          <w:rFonts w:ascii="Georgia" w:hAnsi="Georgia"/>
        </w:rPr>
        <w:t>X</w:t>
      </w:r>
      <w:r w:rsidRPr="00601016">
        <w:rPr>
          <w:rFonts w:ascii="Georgia" w:hAnsi="Georgia"/>
        </w:rPr>
        <w:t>II. 1</w:t>
      </w:r>
      <w:r>
        <w:rPr>
          <w:rFonts w:ascii="Georgia" w:hAnsi="Georgia"/>
        </w:rPr>
        <w:t>1</w:t>
      </w:r>
      <w:r w:rsidRPr="00601016">
        <w:rPr>
          <w:rFonts w:ascii="Georgia" w:hAnsi="Georgia"/>
        </w:rPr>
        <w:t>.)</w:t>
      </w:r>
      <w:r>
        <w:rPr>
          <w:rFonts w:ascii="Georgia" w:hAnsi="Georgia"/>
        </w:rPr>
        <w:tab/>
      </w:r>
      <w:r w:rsidRPr="00601016">
        <w:rPr>
          <w:rFonts w:ascii="Georgia" w:hAnsi="Georgia"/>
        </w:rPr>
        <w:t>Társulás 202</w:t>
      </w:r>
      <w:r>
        <w:rPr>
          <w:rFonts w:ascii="Georgia" w:hAnsi="Georgia"/>
        </w:rPr>
        <w:t>5</w:t>
      </w:r>
      <w:r w:rsidRPr="00601016">
        <w:rPr>
          <w:rFonts w:ascii="Georgia" w:hAnsi="Georgia"/>
        </w:rPr>
        <w:t>. évi belső ellenőrzési terve</w:t>
      </w:r>
    </w:p>
    <w:p w14:paraId="6CD31620" w14:textId="77777777" w:rsidR="00914228" w:rsidRPr="00601016" w:rsidRDefault="00914228" w:rsidP="00914228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22</w:t>
      </w:r>
      <w:r w:rsidRPr="00601016">
        <w:rPr>
          <w:rFonts w:ascii="Georgia" w:hAnsi="Georgia"/>
        </w:rPr>
        <w:t>/202</w:t>
      </w:r>
      <w:r>
        <w:rPr>
          <w:rFonts w:ascii="Georgia" w:hAnsi="Georgia"/>
        </w:rPr>
        <w:t>4</w:t>
      </w:r>
      <w:r w:rsidRPr="00601016">
        <w:rPr>
          <w:rFonts w:ascii="Georgia" w:hAnsi="Georgia"/>
        </w:rPr>
        <w:t>. (</w:t>
      </w:r>
      <w:r>
        <w:rPr>
          <w:rFonts w:ascii="Georgia" w:hAnsi="Georgia"/>
        </w:rPr>
        <w:t>X</w:t>
      </w:r>
      <w:r w:rsidRPr="00601016">
        <w:rPr>
          <w:rFonts w:ascii="Georgia" w:hAnsi="Georgia"/>
        </w:rPr>
        <w:t>II. 1</w:t>
      </w:r>
      <w:r>
        <w:rPr>
          <w:rFonts w:ascii="Georgia" w:hAnsi="Georgia"/>
        </w:rPr>
        <w:t>1</w:t>
      </w:r>
      <w:r w:rsidRPr="00601016">
        <w:rPr>
          <w:rFonts w:ascii="Georgia" w:hAnsi="Georgia"/>
        </w:rPr>
        <w:t>.)</w:t>
      </w:r>
      <w:r w:rsidRPr="00601016">
        <w:rPr>
          <w:rFonts w:ascii="Georgia" w:hAnsi="Georgia"/>
        </w:rPr>
        <w:tab/>
        <w:t>Gyermekjóléti Szolgálat 202</w:t>
      </w:r>
      <w:r>
        <w:rPr>
          <w:rFonts w:ascii="Georgia" w:hAnsi="Georgia"/>
        </w:rPr>
        <w:t>5</w:t>
      </w:r>
      <w:r w:rsidRPr="00601016">
        <w:rPr>
          <w:rFonts w:ascii="Georgia" w:hAnsi="Georgia"/>
        </w:rPr>
        <w:t>. évi belső ellenőrzési terve</w:t>
      </w:r>
    </w:p>
    <w:p w14:paraId="7904C87A" w14:textId="77777777" w:rsidR="00914228" w:rsidRDefault="00914228" w:rsidP="00914228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23/2024. (XII. 11.)</w:t>
      </w:r>
      <w:r w:rsidRPr="00276D1A">
        <w:rPr>
          <w:rFonts w:ascii="Georgia" w:hAnsi="Georgia"/>
        </w:rPr>
        <w:tab/>
        <w:t xml:space="preserve">Társulás </w:t>
      </w:r>
      <w:r>
        <w:rPr>
          <w:rFonts w:ascii="Georgia" w:hAnsi="Georgia"/>
        </w:rPr>
        <w:t>2025.</w:t>
      </w:r>
      <w:r w:rsidRPr="00276D1A">
        <w:rPr>
          <w:rFonts w:ascii="Georgia" w:hAnsi="Georgia"/>
        </w:rPr>
        <w:t xml:space="preserve"> évi munkatervé</w:t>
      </w:r>
      <w:r>
        <w:rPr>
          <w:rFonts w:ascii="Georgia" w:hAnsi="Georgia"/>
        </w:rPr>
        <w:t>ről</w:t>
      </w:r>
    </w:p>
    <w:p w14:paraId="4D7C8F09" w14:textId="77777777" w:rsidR="00914228" w:rsidRDefault="00914228" w:rsidP="00A208F7">
      <w:pPr>
        <w:tabs>
          <w:tab w:val="left" w:pos="2268"/>
        </w:tabs>
        <w:rPr>
          <w:rFonts w:ascii="Georgia" w:hAnsi="Georgia"/>
        </w:rPr>
      </w:pPr>
    </w:p>
    <w:sectPr w:rsidR="00914228" w:rsidSect="00EF105A">
      <w:footerReference w:type="default" r:id="rId9"/>
      <w:pgSz w:w="11906" w:h="16838" w:code="9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CA5F47" w14:textId="77777777" w:rsidR="005510B1" w:rsidRDefault="005510B1" w:rsidP="00FC56F9">
      <w:r>
        <w:separator/>
      </w:r>
    </w:p>
  </w:endnote>
  <w:endnote w:type="continuationSeparator" w:id="0">
    <w:p w14:paraId="623A4D66" w14:textId="77777777" w:rsidR="005510B1" w:rsidRDefault="005510B1" w:rsidP="00FC56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ulimChe">
    <w:altName w:val="GulimChe"/>
    <w:charset w:val="81"/>
    <w:family w:val="modern"/>
    <w:pitch w:val="fixed"/>
    <w:sig w:usb0="B00002AF" w:usb1="69D77CFB" w:usb2="00000030" w:usb3="00000000" w:csb0="0008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36590142"/>
      <w:docPartObj>
        <w:docPartGallery w:val="Page Numbers (Bottom of Page)"/>
        <w:docPartUnique/>
      </w:docPartObj>
    </w:sdtPr>
    <w:sdtContent>
      <w:p w14:paraId="70329AF2" w14:textId="77777777" w:rsidR="00234EAC" w:rsidRDefault="00234EAC">
        <w:pPr>
          <w:pStyle w:val="ll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53C99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606F360A" w14:textId="77777777" w:rsidR="00234EAC" w:rsidRDefault="00234EAC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9D41CE" w14:textId="77777777" w:rsidR="005510B1" w:rsidRDefault="005510B1" w:rsidP="00FC56F9">
      <w:r>
        <w:separator/>
      </w:r>
    </w:p>
  </w:footnote>
  <w:footnote w:type="continuationSeparator" w:id="0">
    <w:p w14:paraId="3B5592FE" w14:textId="77777777" w:rsidR="005510B1" w:rsidRDefault="005510B1" w:rsidP="00FC56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F128DD"/>
    <w:multiLevelType w:val="hybridMultilevel"/>
    <w:tmpl w:val="7300479E"/>
    <w:lvl w:ilvl="0" w:tplc="86001EFE">
      <w:start w:val="1"/>
      <w:numFmt w:val="decimal"/>
      <w:lvlText w:val="%1."/>
      <w:lvlJc w:val="left"/>
      <w:pPr>
        <w:ind w:left="786" w:hanging="360"/>
      </w:pPr>
      <w:rPr>
        <w:rFonts w:hint="default"/>
        <w:u w:val="single"/>
      </w:rPr>
    </w:lvl>
    <w:lvl w:ilvl="1" w:tplc="040E0019" w:tentative="1">
      <w:start w:val="1"/>
      <w:numFmt w:val="lowerLetter"/>
      <w:lvlText w:val="%2."/>
      <w:lvlJc w:val="left"/>
      <w:pPr>
        <w:ind w:left="1506" w:hanging="360"/>
      </w:pPr>
    </w:lvl>
    <w:lvl w:ilvl="2" w:tplc="040E001B" w:tentative="1">
      <w:start w:val="1"/>
      <w:numFmt w:val="lowerRoman"/>
      <w:lvlText w:val="%3."/>
      <w:lvlJc w:val="right"/>
      <w:pPr>
        <w:ind w:left="2226" w:hanging="180"/>
      </w:pPr>
    </w:lvl>
    <w:lvl w:ilvl="3" w:tplc="040E000F" w:tentative="1">
      <w:start w:val="1"/>
      <w:numFmt w:val="decimal"/>
      <w:lvlText w:val="%4."/>
      <w:lvlJc w:val="left"/>
      <w:pPr>
        <w:ind w:left="2946" w:hanging="360"/>
      </w:pPr>
    </w:lvl>
    <w:lvl w:ilvl="4" w:tplc="040E0019" w:tentative="1">
      <w:start w:val="1"/>
      <w:numFmt w:val="lowerLetter"/>
      <w:lvlText w:val="%5."/>
      <w:lvlJc w:val="left"/>
      <w:pPr>
        <w:ind w:left="3666" w:hanging="360"/>
      </w:pPr>
    </w:lvl>
    <w:lvl w:ilvl="5" w:tplc="040E001B" w:tentative="1">
      <w:start w:val="1"/>
      <w:numFmt w:val="lowerRoman"/>
      <w:lvlText w:val="%6."/>
      <w:lvlJc w:val="right"/>
      <w:pPr>
        <w:ind w:left="4386" w:hanging="180"/>
      </w:pPr>
    </w:lvl>
    <w:lvl w:ilvl="6" w:tplc="040E000F" w:tentative="1">
      <w:start w:val="1"/>
      <w:numFmt w:val="decimal"/>
      <w:lvlText w:val="%7."/>
      <w:lvlJc w:val="left"/>
      <w:pPr>
        <w:ind w:left="5106" w:hanging="360"/>
      </w:pPr>
    </w:lvl>
    <w:lvl w:ilvl="7" w:tplc="040E0019" w:tentative="1">
      <w:start w:val="1"/>
      <w:numFmt w:val="lowerLetter"/>
      <w:lvlText w:val="%8."/>
      <w:lvlJc w:val="left"/>
      <w:pPr>
        <w:ind w:left="5826" w:hanging="360"/>
      </w:pPr>
    </w:lvl>
    <w:lvl w:ilvl="8" w:tplc="040E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55C503F"/>
    <w:multiLevelType w:val="hybridMultilevel"/>
    <w:tmpl w:val="7300479E"/>
    <w:lvl w:ilvl="0" w:tplc="86001EFE">
      <w:start w:val="1"/>
      <w:numFmt w:val="decimal"/>
      <w:lvlText w:val="%1."/>
      <w:lvlJc w:val="left"/>
      <w:pPr>
        <w:ind w:left="786" w:hanging="360"/>
      </w:pPr>
      <w:rPr>
        <w:rFonts w:hint="default"/>
        <w:u w:val="single"/>
      </w:rPr>
    </w:lvl>
    <w:lvl w:ilvl="1" w:tplc="040E0019" w:tentative="1">
      <w:start w:val="1"/>
      <w:numFmt w:val="lowerLetter"/>
      <w:lvlText w:val="%2."/>
      <w:lvlJc w:val="left"/>
      <w:pPr>
        <w:ind w:left="1506" w:hanging="360"/>
      </w:pPr>
    </w:lvl>
    <w:lvl w:ilvl="2" w:tplc="040E001B" w:tentative="1">
      <w:start w:val="1"/>
      <w:numFmt w:val="lowerRoman"/>
      <w:lvlText w:val="%3."/>
      <w:lvlJc w:val="right"/>
      <w:pPr>
        <w:ind w:left="2226" w:hanging="180"/>
      </w:pPr>
    </w:lvl>
    <w:lvl w:ilvl="3" w:tplc="040E000F" w:tentative="1">
      <w:start w:val="1"/>
      <w:numFmt w:val="decimal"/>
      <w:lvlText w:val="%4."/>
      <w:lvlJc w:val="left"/>
      <w:pPr>
        <w:ind w:left="2946" w:hanging="360"/>
      </w:pPr>
    </w:lvl>
    <w:lvl w:ilvl="4" w:tplc="040E0019" w:tentative="1">
      <w:start w:val="1"/>
      <w:numFmt w:val="lowerLetter"/>
      <w:lvlText w:val="%5."/>
      <w:lvlJc w:val="left"/>
      <w:pPr>
        <w:ind w:left="3666" w:hanging="360"/>
      </w:pPr>
    </w:lvl>
    <w:lvl w:ilvl="5" w:tplc="040E001B" w:tentative="1">
      <w:start w:val="1"/>
      <w:numFmt w:val="lowerRoman"/>
      <w:lvlText w:val="%6."/>
      <w:lvlJc w:val="right"/>
      <w:pPr>
        <w:ind w:left="4386" w:hanging="180"/>
      </w:pPr>
    </w:lvl>
    <w:lvl w:ilvl="6" w:tplc="040E000F" w:tentative="1">
      <w:start w:val="1"/>
      <w:numFmt w:val="decimal"/>
      <w:lvlText w:val="%7."/>
      <w:lvlJc w:val="left"/>
      <w:pPr>
        <w:ind w:left="5106" w:hanging="360"/>
      </w:pPr>
    </w:lvl>
    <w:lvl w:ilvl="7" w:tplc="040E0019" w:tentative="1">
      <w:start w:val="1"/>
      <w:numFmt w:val="lowerLetter"/>
      <w:lvlText w:val="%8."/>
      <w:lvlJc w:val="left"/>
      <w:pPr>
        <w:ind w:left="5826" w:hanging="360"/>
      </w:pPr>
    </w:lvl>
    <w:lvl w:ilvl="8" w:tplc="040E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81C3C01"/>
    <w:multiLevelType w:val="hybridMultilevel"/>
    <w:tmpl w:val="77D83E3C"/>
    <w:lvl w:ilvl="0" w:tplc="06F67552">
      <w:start w:val="1"/>
      <w:numFmt w:val="decimal"/>
      <w:lvlText w:val="%1.)"/>
      <w:lvlJc w:val="left"/>
      <w:pPr>
        <w:ind w:left="786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506" w:hanging="360"/>
      </w:pPr>
    </w:lvl>
    <w:lvl w:ilvl="2" w:tplc="040E001B" w:tentative="1">
      <w:start w:val="1"/>
      <w:numFmt w:val="lowerRoman"/>
      <w:lvlText w:val="%3."/>
      <w:lvlJc w:val="right"/>
      <w:pPr>
        <w:ind w:left="2226" w:hanging="180"/>
      </w:pPr>
    </w:lvl>
    <w:lvl w:ilvl="3" w:tplc="040E000F" w:tentative="1">
      <w:start w:val="1"/>
      <w:numFmt w:val="decimal"/>
      <w:lvlText w:val="%4."/>
      <w:lvlJc w:val="left"/>
      <w:pPr>
        <w:ind w:left="2946" w:hanging="360"/>
      </w:pPr>
    </w:lvl>
    <w:lvl w:ilvl="4" w:tplc="040E0019" w:tentative="1">
      <w:start w:val="1"/>
      <w:numFmt w:val="lowerLetter"/>
      <w:lvlText w:val="%5."/>
      <w:lvlJc w:val="left"/>
      <w:pPr>
        <w:ind w:left="3666" w:hanging="360"/>
      </w:pPr>
    </w:lvl>
    <w:lvl w:ilvl="5" w:tplc="040E001B" w:tentative="1">
      <w:start w:val="1"/>
      <w:numFmt w:val="lowerRoman"/>
      <w:lvlText w:val="%6."/>
      <w:lvlJc w:val="right"/>
      <w:pPr>
        <w:ind w:left="4386" w:hanging="180"/>
      </w:pPr>
    </w:lvl>
    <w:lvl w:ilvl="6" w:tplc="040E000F" w:tentative="1">
      <w:start w:val="1"/>
      <w:numFmt w:val="decimal"/>
      <w:lvlText w:val="%7."/>
      <w:lvlJc w:val="left"/>
      <w:pPr>
        <w:ind w:left="5106" w:hanging="360"/>
      </w:pPr>
    </w:lvl>
    <w:lvl w:ilvl="7" w:tplc="040E0019" w:tentative="1">
      <w:start w:val="1"/>
      <w:numFmt w:val="lowerLetter"/>
      <w:lvlText w:val="%8."/>
      <w:lvlJc w:val="left"/>
      <w:pPr>
        <w:ind w:left="5826" w:hanging="360"/>
      </w:pPr>
    </w:lvl>
    <w:lvl w:ilvl="8" w:tplc="040E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0BE17A33"/>
    <w:multiLevelType w:val="hybridMultilevel"/>
    <w:tmpl w:val="840082AE"/>
    <w:lvl w:ilvl="0" w:tplc="06F67552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8F591A"/>
    <w:multiLevelType w:val="hybridMultilevel"/>
    <w:tmpl w:val="836C6F12"/>
    <w:lvl w:ilvl="0" w:tplc="7006111A">
      <w:start w:val="1"/>
      <w:numFmt w:val="decimal"/>
      <w:lvlText w:val="%1.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E77707"/>
    <w:multiLevelType w:val="hybridMultilevel"/>
    <w:tmpl w:val="72B29F64"/>
    <w:lvl w:ilvl="0" w:tplc="040E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F976B44"/>
    <w:multiLevelType w:val="hybridMultilevel"/>
    <w:tmpl w:val="F3BC11FE"/>
    <w:lvl w:ilvl="0" w:tplc="91DE8202">
      <w:start w:val="1"/>
      <w:numFmt w:val="decimal"/>
      <w:lvlText w:val="%1.)"/>
      <w:lvlJc w:val="left"/>
      <w:pPr>
        <w:ind w:left="360" w:hanging="360"/>
      </w:pPr>
      <w:rPr>
        <w:rFonts w:hint="default"/>
        <w:sz w:val="24"/>
      </w:rPr>
    </w:lvl>
    <w:lvl w:ilvl="1" w:tplc="040E0019" w:tentative="1">
      <w:start w:val="1"/>
      <w:numFmt w:val="lowerLetter"/>
      <w:lvlText w:val="%2."/>
      <w:lvlJc w:val="left"/>
      <w:pPr>
        <w:ind w:left="2007" w:hanging="360"/>
      </w:pPr>
    </w:lvl>
    <w:lvl w:ilvl="2" w:tplc="040E001B" w:tentative="1">
      <w:start w:val="1"/>
      <w:numFmt w:val="lowerRoman"/>
      <w:lvlText w:val="%3."/>
      <w:lvlJc w:val="right"/>
      <w:pPr>
        <w:ind w:left="2727" w:hanging="180"/>
      </w:pPr>
    </w:lvl>
    <w:lvl w:ilvl="3" w:tplc="040E000F" w:tentative="1">
      <w:start w:val="1"/>
      <w:numFmt w:val="decimal"/>
      <w:lvlText w:val="%4."/>
      <w:lvlJc w:val="left"/>
      <w:pPr>
        <w:ind w:left="3447" w:hanging="360"/>
      </w:pPr>
    </w:lvl>
    <w:lvl w:ilvl="4" w:tplc="040E0019" w:tentative="1">
      <w:start w:val="1"/>
      <w:numFmt w:val="lowerLetter"/>
      <w:lvlText w:val="%5."/>
      <w:lvlJc w:val="left"/>
      <w:pPr>
        <w:ind w:left="4167" w:hanging="360"/>
      </w:pPr>
    </w:lvl>
    <w:lvl w:ilvl="5" w:tplc="040E001B" w:tentative="1">
      <w:start w:val="1"/>
      <w:numFmt w:val="lowerRoman"/>
      <w:lvlText w:val="%6."/>
      <w:lvlJc w:val="right"/>
      <w:pPr>
        <w:ind w:left="4887" w:hanging="180"/>
      </w:pPr>
    </w:lvl>
    <w:lvl w:ilvl="6" w:tplc="040E000F" w:tentative="1">
      <w:start w:val="1"/>
      <w:numFmt w:val="decimal"/>
      <w:lvlText w:val="%7."/>
      <w:lvlJc w:val="left"/>
      <w:pPr>
        <w:ind w:left="5607" w:hanging="360"/>
      </w:pPr>
    </w:lvl>
    <w:lvl w:ilvl="7" w:tplc="040E0019" w:tentative="1">
      <w:start w:val="1"/>
      <w:numFmt w:val="lowerLetter"/>
      <w:lvlText w:val="%8."/>
      <w:lvlJc w:val="left"/>
      <w:pPr>
        <w:ind w:left="6327" w:hanging="360"/>
      </w:pPr>
    </w:lvl>
    <w:lvl w:ilvl="8" w:tplc="040E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363C5A6C"/>
    <w:multiLevelType w:val="hybridMultilevel"/>
    <w:tmpl w:val="360A6D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C046F4"/>
    <w:multiLevelType w:val="hybridMultilevel"/>
    <w:tmpl w:val="840082AE"/>
    <w:lvl w:ilvl="0" w:tplc="06F67552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BA5DD1"/>
    <w:multiLevelType w:val="hybridMultilevel"/>
    <w:tmpl w:val="29B2E59A"/>
    <w:lvl w:ilvl="0" w:tplc="06F67552">
      <w:start w:val="1"/>
      <w:numFmt w:val="decimal"/>
      <w:lvlText w:val="%1.)"/>
      <w:lvlJc w:val="left"/>
      <w:pPr>
        <w:ind w:left="1287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007" w:hanging="360"/>
      </w:pPr>
    </w:lvl>
    <w:lvl w:ilvl="2" w:tplc="040E001B" w:tentative="1">
      <w:start w:val="1"/>
      <w:numFmt w:val="lowerRoman"/>
      <w:lvlText w:val="%3."/>
      <w:lvlJc w:val="right"/>
      <w:pPr>
        <w:ind w:left="2727" w:hanging="180"/>
      </w:pPr>
    </w:lvl>
    <w:lvl w:ilvl="3" w:tplc="040E000F" w:tentative="1">
      <w:start w:val="1"/>
      <w:numFmt w:val="decimal"/>
      <w:lvlText w:val="%4."/>
      <w:lvlJc w:val="left"/>
      <w:pPr>
        <w:ind w:left="3447" w:hanging="360"/>
      </w:pPr>
    </w:lvl>
    <w:lvl w:ilvl="4" w:tplc="040E0019" w:tentative="1">
      <w:start w:val="1"/>
      <w:numFmt w:val="lowerLetter"/>
      <w:lvlText w:val="%5."/>
      <w:lvlJc w:val="left"/>
      <w:pPr>
        <w:ind w:left="4167" w:hanging="360"/>
      </w:pPr>
    </w:lvl>
    <w:lvl w:ilvl="5" w:tplc="040E001B" w:tentative="1">
      <w:start w:val="1"/>
      <w:numFmt w:val="lowerRoman"/>
      <w:lvlText w:val="%6."/>
      <w:lvlJc w:val="right"/>
      <w:pPr>
        <w:ind w:left="4887" w:hanging="180"/>
      </w:pPr>
    </w:lvl>
    <w:lvl w:ilvl="6" w:tplc="040E000F" w:tentative="1">
      <w:start w:val="1"/>
      <w:numFmt w:val="decimal"/>
      <w:lvlText w:val="%7."/>
      <w:lvlJc w:val="left"/>
      <w:pPr>
        <w:ind w:left="5607" w:hanging="360"/>
      </w:pPr>
    </w:lvl>
    <w:lvl w:ilvl="7" w:tplc="040E0019" w:tentative="1">
      <w:start w:val="1"/>
      <w:numFmt w:val="lowerLetter"/>
      <w:lvlText w:val="%8."/>
      <w:lvlJc w:val="left"/>
      <w:pPr>
        <w:ind w:left="6327" w:hanging="360"/>
      </w:pPr>
    </w:lvl>
    <w:lvl w:ilvl="8" w:tplc="040E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51E218FC"/>
    <w:multiLevelType w:val="hybridMultilevel"/>
    <w:tmpl w:val="5610116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490018"/>
    <w:multiLevelType w:val="hybridMultilevel"/>
    <w:tmpl w:val="72B29F64"/>
    <w:lvl w:ilvl="0" w:tplc="040E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CC65833"/>
    <w:multiLevelType w:val="hybridMultilevel"/>
    <w:tmpl w:val="E7426EC4"/>
    <w:lvl w:ilvl="0" w:tplc="040E0011">
      <w:start w:val="1"/>
      <w:numFmt w:val="decimal"/>
      <w:lvlText w:val="%1)"/>
      <w:lvlJc w:val="left"/>
      <w:pPr>
        <w:ind w:left="1287" w:hanging="360"/>
      </w:pPr>
    </w:lvl>
    <w:lvl w:ilvl="1" w:tplc="040E0019" w:tentative="1">
      <w:start w:val="1"/>
      <w:numFmt w:val="lowerLetter"/>
      <w:lvlText w:val="%2."/>
      <w:lvlJc w:val="left"/>
      <w:pPr>
        <w:ind w:left="2007" w:hanging="360"/>
      </w:pPr>
    </w:lvl>
    <w:lvl w:ilvl="2" w:tplc="040E001B" w:tentative="1">
      <w:start w:val="1"/>
      <w:numFmt w:val="lowerRoman"/>
      <w:lvlText w:val="%3."/>
      <w:lvlJc w:val="right"/>
      <w:pPr>
        <w:ind w:left="2727" w:hanging="180"/>
      </w:pPr>
    </w:lvl>
    <w:lvl w:ilvl="3" w:tplc="040E000F" w:tentative="1">
      <w:start w:val="1"/>
      <w:numFmt w:val="decimal"/>
      <w:lvlText w:val="%4."/>
      <w:lvlJc w:val="left"/>
      <w:pPr>
        <w:ind w:left="3447" w:hanging="360"/>
      </w:pPr>
    </w:lvl>
    <w:lvl w:ilvl="4" w:tplc="040E0019" w:tentative="1">
      <w:start w:val="1"/>
      <w:numFmt w:val="lowerLetter"/>
      <w:lvlText w:val="%5."/>
      <w:lvlJc w:val="left"/>
      <w:pPr>
        <w:ind w:left="4167" w:hanging="360"/>
      </w:pPr>
    </w:lvl>
    <w:lvl w:ilvl="5" w:tplc="040E001B" w:tentative="1">
      <w:start w:val="1"/>
      <w:numFmt w:val="lowerRoman"/>
      <w:lvlText w:val="%6."/>
      <w:lvlJc w:val="right"/>
      <w:pPr>
        <w:ind w:left="4887" w:hanging="180"/>
      </w:pPr>
    </w:lvl>
    <w:lvl w:ilvl="6" w:tplc="040E000F" w:tentative="1">
      <w:start w:val="1"/>
      <w:numFmt w:val="decimal"/>
      <w:lvlText w:val="%7."/>
      <w:lvlJc w:val="left"/>
      <w:pPr>
        <w:ind w:left="5607" w:hanging="360"/>
      </w:pPr>
    </w:lvl>
    <w:lvl w:ilvl="7" w:tplc="040E0019" w:tentative="1">
      <w:start w:val="1"/>
      <w:numFmt w:val="lowerLetter"/>
      <w:lvlText w:val="%8."/>
      <w:lvlJc w:val="left"/>
      <w:pPr>
        <w:ind w:left="6327" w:hanging="360"/>
      </w:pPr>
    </w:lvl>
    <w:lvl w:ilvl="8" w:tplc="040E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5D75128C"/>
    <w:multiLevelType w:val="hybridMultilevel"/>
    <w:tmpl w:val="E4C04482"/>
    <w:lvl w:ilvl="0" w:tplc="20FA5B4C">
      <w:start w:val="1"/>
      <w:numFmt w:val="lowerLetter"/>
      <w:lvlText w:val="%1)"/>
      <w:lvlJc w:val="left"/>
      <w:pPr>
        <w:ind w:left="1080" w:hanging="360"/>
      </w:pPr>
    </w:lvl>
    <w:lvl w:ilvl="1" w:tplc="040E0019">
      <w:start w:val="1"/>
      <w:numFmt w:val="lowerLetter"/>
      <w:lvlText w:val="%2."/>
      <w:lvlJc w:val="left"/>
      <w:pPr>
        <w:ind w:left="1800" w:hanging="360"/>
      </w:pPr>
    </w:lvl>
    <w:lvl w:ilvl="2" w:tplc="040E001B">
      <w:start w:val="1"/>
      <w:numFmt w:val="lowerRoman"/>
      <w:lvlText w:val="%3."/>
      <w:lvlJc w:val="right"/>
      <w:pPr>
        <w:ind w:left="2520" w:hanging="180"/>
      </w:pPr>
    </w:lvl>
    <w:lvl w:ilvl="3" w:tplc="040E000F">
      <w:start w:val="1"/>
      <w:numFmt w:val="decimal"/>
      <w:lvlText w:val="%4."/>
      <w:lvlJc w:val="left"/>
      <w:pPr>
        <w:ind w:left="3240" w:hanging="360"/>
      </w:pPr>
    </w:lvl>
    <w:lvl w:ilvl="4" w:tplc="040E0019">
      <w:start w:val="1"/>
      <w:numFmt w:val="lowerLetter"/>
      <w:lvlText w:val="%5."/>
      <w:lvlJc w:val="left"/>
      <w:pPr>
        <w:ind w:left="3960" w:hanging="360"/>
      </w:pPr>
    </w:lvl>
    <w:lvl w:ilvl="5" w:tplc="040E001B">
      <w:start w:val="1"/>
      <w:numFmt w:val="lowerRoman"/>
      <w:lvlText w:val="%6."/>
      <w:lvlJc w:val="right"/>
      <w:pPr>
        <w:ind w:left="4680" w:hanging="180"/>
      </w:pPr>
    </w:lvl>
    <w:lvl w:ilvl="6" w:tplc="040E000F">
      <w:start w:val="1"/>
      <w:numFmt w:val="decimal"/>
      <w:lvlText w:val="%7."/>
      <w:lvlJc w:val="left"/>
      <w:pPr>
        <w:ind w:left="5400" w:hanging="360"/>
      </w:pPr>
    </w:lvl>
    <w:lvl w:ilvl="7" w:tplc="040E0019">
      <w:start w:val="1"/>
      <w:numFmt w:val="lowerLetter"/>
      <w:lvlText w:val="%8."/>
      <w:lvlJc w:val="left"/>
      <w:pPr>
        <w:ind w:left="6120" w:hanging="360"/>
      </w:pPr>
    </w:lvl>
    <w:lvl w:ilvl="8" w:tplc="040E001B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1F718B6"/>
    <w:multiLevelType w:val="hybridMultilevel"/>
    <w:tmpl w:val="88CC9E6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3172F0C"/>
    <w:multiLevelType w:val="hybridMultilevel"/>
    <w:tmpl w:val="414EDC24"/>
    <w:lvl w:ilvl="0" w:tplc="DE9EDFA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6EA6F63"/>
    <w:multiLevelType w:val="hybridMultilevel"/>
    <w:tmpl w:val="B486F234"/>
    <w:lvl w:ilvl="0" w:tplc="72B4F0CE">
      <w:start w:val="1"/>
      <w:numFmt w:val="decimal"/>
      <w:lvlText w:val="%1.)"/>
      <w:lvlJc w:val="left"/>
      <w:pPr>
        <w:ind w:left="927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647" w:hanging="360"/>
      </w:pPr>
    </w:lvl>
    <w:lvl w:ilvl="2" w:tplc="040E001B" w:tentative="1">
      <w:start w:val="1"/>
      <w:numFmt w:val="lowerRoman"/>
      <w:lvlText w:val="%3."/>
      <w:lvlJc w:val="right"/>
      <w:pPr>
        <w:ind w:left="2367" w:hanging="180"/>
      </w:pPr>
    </w:lvl>
    <w:lvl w:ilvl="3" w:tplc="040E000F" w:tentative="1">
      <w:start w:val="1"/>
      <w:numFmt w:val="decimal"/>
      <w:lvlText w:val="%4."/>
      <w:lvlJc w:val="left"/>
      <w:pPr>
        <w:ind w:left="3087" w:hanging="360"/>
      </w:pPr>
    </w:lvl>
    <w:lvl w:ilvl="4" w:tplc="040E0019" w:tentative="1">
      <w:start w:val="1"/>
      <w:numFmt w:val="lowerLetter"/>
      <w:lvlText w:val="%5."/>
      <w:lvlJc w:val="left"/>
      <w:pPr>
        <w:ind w:left="3807" w:hanging="360"/>
      </w:pPr>
    </w:lvl>
    <w:lvl w:ilvl="5" w:tplc="040E001B" w:tentative="1">
      <w:start w:val="1"/>
      <w:numFmt w:val="lowerRoman"/>
      <w:lvlText w:val="%6."/>
      <w:lvlJc w:val="right"/>
      <w:pPr>
        <w:ind w:left="4527" w:hanging="180"/>
      </w:pPr>
    </w:lvl>
    <w:lvl w:ilvl="6" w:tplc="040E000F" w:tentative="1">
      <w:start w:val="1"/>
      <w:numFmt w:val="decimal"/>
      <w:lvlText w:val="%7."/>
      <w:lvlJc w:val="left"/>
      <w:pPr>
        <w:ind w:left="5247" w:hanging="360"/>
      </w:pPr>
    </w:lvl>
    <w:lvl w:ilvl="7" w:tplc="040E0019" w:tentative="1">
      <w:start w:val="1"/>
      <w:numFmt w:val="lowerLetter"/>
      <w:lvlText w:val="%8."/>
      <w:lvlJc w:val="left"/>
      <w:pPr>
        <w:ind w:left="5967" w:hanging="360"/>
      </w:pPr>
    </w:lvl>
    <w:lvl w:ilvl="8" w:tplc="040E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674D4596"/>
    <w:multiLevelType w:val="hybridMultilevel"/>
    <w:tmpl w:val="840082AE"/>
    <w:lvl w:ilvl="0" w:tplc="06F67552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5563596"/>
    <w:multiLevelType w:val="hybridMultilevel"/>
    <w:tmpl w:val="E8B0374A"/>
    <w:lvl w:ilvl="0" w:tplc="BE7AF416">
      <w:start w:val="1"/>
      <w:numFmt w:val="bullet"/>
      <w:lvlText w:val="-"/>
      <w:lvlJc w:val="left"/>
      <w:pPr>
        <w:ind w:left="1287" w:hanging="360"/>
      </w:pPr>
      <w:rPr>
        <w:rFonts w:ascii="GulimChe" w:eastAsia="GulimChe" w:hAnsi="GulimChe" w:hint="eastAsia"/>
      </w:rPr>
    </w:lvl>
    <w:lvl w:ilvl="1" w:tplc="040E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 w15:restartNumberingAfterBreak="0">
    <w:nsid w:val="796272EC"/>
    <w:multiLevelType w:val="hybridMultilevel"/>
    <w:tmpl w:val="0D3ADE82"/>
    <w:lvl w:ilvl="0" w:tplc="06F67552">
      <w:start w:val="1"/>
      <w:numFmt w:val="decimal"/>
      <w:lvlText w:val="%1.)"/>
      <w:lvlJc w:val="left"/>
      <w:pPr>
        <w:ind w:left="1287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007" w:hanging="360"/>
      </w:pPr>
    </w:lvl>
    <w:lvl w:ilvl="2" w:tplc="040E001B" w:tentative="1">
      <w:start w:val="1"/>
      <w:numFmt w:val="lowerRoman"/>
      <w:lvlText w:val="%3."/>
      <w:lvlJc w:val="right"/>
      <w:pPr>
        <w:ind w:left="2727" w:hanging="180"/>
      </w:pPr>
    </w:lvl>
    <w:lvl w:ilvl="3" w:tplc="040E000F" w:tentative="1">
      <w:start w:val="1"/>
      <w:numFmt w:val="decimal"/>
      <w:lvlText w:val="%4."/>
      <w:lvlJc w:val="left"/>
      <w:pPr>
        <w:ind w:left="3447" w:hanging="360"/>
      </w:pPr>
    </w:lvl>
    <w:lvl w:ilvl="4" w:tplc="040E0019" w:tentative="1">
      <w:start w:val="1"/>
      <w:numFmt w:val="lowerLetter"/>
      <w:lvlText w:val="%5."/>
      <w:lvlJc w:val="left"/>
      <w:pPr>
        <w:ind w:left="4167" w:hanging="360"/>
      </w:pPr>
    </w:lvl>
    <w:lvl w:ilvl="5" w:tplc="040E001B" w:tentative="1">
      <w:start w:val="1"/>
      <w:numFmt w:val="lowerRoman"/>
      <w:lvlText w:val="%6."/>
      <w:lvlJc w:val="right"/>
      <w:pPr>
        <w:ind w:left="4887" w:hanging="180"/>
      </w:pPr>
    </w:lvl>
    <w:lvl w:ilvl="6" w:tplc="040E000F" w:tentative="1">
      <w:start w:val="1"/>
      <w:numFmt w:val="decimal"/>
      <w:lvlText w:val="%7."/>
      <w:lvlJc w:val="left"/>
      <w:pPr>
        <w:ind w:left="5607" w:hanging="360"/>
      </w:pPr>
    </w:lvl>
    <w:lvl w:ilvl="7" w:tplc="040E0019" w:tentative="1">
      <w:start w:val="1"/>
      <w:numFmt w:val="lowerLetter"/>
      <w:lvlText w:val="%8."/>
      <w:lvlJc w:val="left"/>
      <w:pPr>
        <w:ind w:left="6327" w:hanging="360"/>
      </w:pPr>
    </w:lvl>
    <w:lvl w:ilvl="8" w:tplc="040E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0" w15:restartNumberingAfterBreak="0">
    <w:nsid w:val="7E3A3C9A"/>
    <w:multiLevelType w:val="hybridMultilevel"/>
    <w:tmpl w:val="26A054D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43399706">
    <w:abstractNumId w:val="5"/>
  </w:num>
  <w:num w:numId="2" w16cid:durableId="1137451775">
    <w:abstractNumId w:val="1"/>
  </w:num>
  <w:num w:numId="3" w16cid:durableId="659500759">
    <w:abstractNumId w:val="0"/>
  </w:num>
  <w:num w:numId="4" w16cid:durableId="54526552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063942677">
    <w:abstractNumId w:val="20"/>
  </w:num>
  <w:num w:numId="6" w16cid:durableId="20597029">
    <w:abstractNumId w:val="14"/>
  </w:num>
  <w:num w:numId="7" w16cid:durableId="253244938">
    <w:abstractNumId w:val="7"/>
  </w:num>
  <w:num w:numId="8" w16cid:durableId="7216504">
    <w:abstractNumId w:val="10"/>
  </w:num>
  <w:num w:numId="9" w16cid:durableId="133661738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8847606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041395844">
    <w:abstractNumId w:val="11"/>
  </w:num>
  <w:num w:numId="12" w16cid:durableId="414479014">
    <w:abstractNumId w:val="9"/>
  </w:num>
  <w:num w:numId="13" w16cid:durableId="2132357352">
    <w:abstractNumId w:val="16"/>
  </w:num>
  <w:num w:numId="14" w16cid:durableId="443574223">
    <w:abstractNumId w:val="17"/>
  </w:num>
  <w:num w:numId="15" w16cid:durableId="1390880965">
    <w:abstractNumId w:val="8"/>
  </w:num>
  <w:num w:numId="16" w16cid:durableId="1530147225">
    <w:abstractNumId w:val="3"/>
  </w:num>
  <w:num w:numId="17" w16cid:durableId="1222790747">
    <w:abstractNumId w:val="6"/>
  </w:num>
  <w:num w:numId="18" w16cid:durableId="1435327106">
    <w:abstractNumId w:val="15"/>
  </w:num>
  <w:num w:numId="19" w16cid:durableId="78331565">
    <w:abstractNumId w:val="12"/>
  </w:num>
  <w:num w:numId="20" w16cid:durableId="897281333">
    <w:abstractNumId w:val="2"/>
  </w:num>
  <w:num w:numId="21" w16cid:durableId="1005401999">
    <w:abstractNumId w:val="18"/>
  </w:num>
  <w:num w:numId="22" w16cid:durableId="153599682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734A"/>
    <w:rsid w:val="00000F00"/>
    <w:rsid w:val="00001B03"/>
    <w:rsid w:val="00004F51"/>
    <w:rsid w:val="00005FC3"/>
    <w:rsid w:val="000061A5"/>
    <w:rsid w:val="00006B2A"/>
    <w:rsid w:val="00007C5D"/>
    <w:rsid w:val="000135EF"/>
    <w:rsid w:val="0001404E"/>
    <w:rsid w:val="000140A0"/>
    <w:rsid w:val="000234C5"/>
    <w:rsid w:val="00026B53"/>
    <w:rsid w:val="000306BD"/>
    <w:rsid w:val="00030871"/>
    <w:rsid w:val="0003332E"/>
    <w:rsid w:val="00036133"/>
    <w:rsid w:val="00036A75"/>
    <w:rsid w:val="0004312A"/>
    <w:rsid w:val="00050C34"/>
    <w:rsid w:val="00054791"/>
    <w:rsid w:val="00063543"/>
    <w:rsid w:val="00064461"/>
    <w:rsid w:val="00066972"/>
    <w:rsid w:val="00066CA5"/>
    <w:rsid w:val="00066CDA"/>
    <w:rsid w:val="0007041A"/>
    <w:rsid w:val="0007274D"/>
    <w:rsid w:val="0009029D"/>
    <w:rsid w:val="000A0673"/>
    <w:rsid w:val="000A1467"/>
    <w:rsid w:val="000A4C55"/>
    <w:rsid w:val="000B3767"/>
    <w:rsid w:val="000B4E46"/>
    <w:rsid w:val="000C54F6"/>
    <w:rsid w:val="000F3224"/>
    <w:rsid w:val="000F4BED"/>
    <w:rsid w:val="001018F9"/>
    <w:rsid w:val="0010197C"/>
    <w:rsid w:val="00102CBB"/>
    <w:rsid w:val="001051B3"/>
    <w:rsid w:val="00106748"/>
    <w:rsid w:val="001071D5"/>
    <w:rsid w:val="0011062B"/>
    <w:rsid w:val="0012238B"/>
    <w:rsid w:val="00124F0E"/>
    <w:rsid w:val="001273B7"/>
    <w:rsid w:val="00130B10"/>
    <w:rsid w:val="0013131A"/>
    <w:rsid w:val="00133A28"/>
    <w:rsid w:val="00135ECB"/>
    <w:rsid w:val="0013611F"/>
    <w:rsid w:val="00136BAE"/>
    <w:rsid w:val="00140FDD"/>
    <w:rsid w:val="00141E5D"/>
    <w:rsid w:val="00143B53"/>
    <w:rsid w:val="0014734A"/>
    <w:rsid w:val="00160B02"/>
    <w:rsid w:val="00162953"/>
    <w:rsid w:val="00165EE0"/>
    <w:rsid w:val="00167F9B"/>
    <w:rsid w:val="00171721"/>
    <w:rsid w:val="00180585"/>
    <w:rsid w:val="00185B21"/>
    <w:rsid w:val="00186AC6"/>
    <w:rsid w:val="0019327B"/>
    <w:rsid w:val="001956EF"/>
    <w:rsid w:val="001A3B24"/>
    <w:rsid w:val="001A44BA"/>
    <w:rsid w:val="001A5D7F"/>
    <w:rsid w:val="001A7DEB"/>
    <w:rsid w:val="001B1841"/>
    <w:rsid w:val="001B2B7B"/>
    <w:rsid w:val="001B37B7"/>
    <w:rsid w:val="001C0015"/>
    <w:rsid w:val="001C20BC"/>
    <w:rsid w:val="001C2423"/>
    <w:rsid w:val="001D0A78"/>
    <w:rsid w:val="001D5118"/>
    <w:rsid w:val="001D5E1D"/>
    <w:rsid w:val="001D6927"/>
    <w:rsid w:val="001E287E"/>
    <w:rsid w:val="001E6489"/>
    <w:rsid w:val="001F08CB"/>
    <w:rsid w:val="001F4853"/>
    <w:rsid w:val="001F7B34"/>
    <w:rsid w:val="00206B71"/>
    <w:rsid w:val="00211488"/>
    <w:rsid w:val="00216174"/>
    <w:rsid w:val="002239A6"/>
    <w:rsid w:val="0022592C"/>
    <w:rsid w:val="00226A0F"/>
    <w:rsid w:val="00227B49"/>
    <w:rsid w:val="00227CA7"/>
    <w:rsid w:val="00231ABD"/>
    <w:rsid w:val="00232192"/>
    <w:rsid w:val="00234EAC"/>
    <w:rsid w:val="00234FBB"/>
    <w:rsid w:val="00236245"/>
    <w:rsid w:val="00251C64"/>
    <w:rsid w:val="00252F05"/>
    <w:rsid w:val="0025393E"/>
    <w:rsid w:val="002569B3"/>
    <w:rsid w:val="002613DD"/>
    <w:rsid w:val="00262176"/>
    <w:rsid w:val="002632D5"/>
    <w:rsid w:val="002676BD"/>
    <w:rsid w:val="00271150"/>
    <w:rsid w:val="0027152F"/>
    <w:rsid w:val="0027624A"/>
    <w:rsid w:val="00281362"/>
    <w:rsid w:val="00281B37"/>
    <w:rsid w:val="0028222A"/>
    <w:rsid w:val="0028309C"/>
    <w:rsid w:val="00285A79"/>
    <w:rsid w:val="00286BEA"/>
    <w:rsid w:val="00287549"/>
    <w:rsid w:val="002A1308"/>
    <w:rsid w:val="002B27E7"/>
    <w:rsid w:val="002C406B"/>
    <w:rsid w:val="002D15A6"/>
    <w:rsid w:val="002D5DA0"/>
    <w:rsid w:val="002E03E0"/>
    <w:rsid w:val="002F3BE6"/>
    <w:rsid w:val="002F6BCA"/>
    <w:rsid w:val="002F7460"/>
    <w:rsid w:val="00326F7A"/>
    <w:rsid w:val="00333733"/>
    <w:rsid w:val="00333ABB"/>
    <w:rsid w:val="003417DA"/>
    <w:rsid w:val="003456B5"/>
    <w:rsid w:val="0034780C"/>
    <w:rsid w:val="00353C99"/>
    <w:rsid w:val="00357D45"/>
    <w:rsid w:val="00360112"/>
    <w:rsid w:val="00365785"/>
    <w:rsid w:val="00365F88"/>
    <w:rsid w:val="003660B3"/>
    <w:rsid w:val="003740BB"/>
    <w:rsid w:val="003804CF"/>
    <w:rsid w:val="00382501"/>
    <w:rsid w:val="00387B72"/>
    <w:rsid w:val="00387BCC"/>
    <w:rsid w:val="00391C20"/>
    <w:rsid w:val="00393289"/>
    <w:rsid w:val="003946E8"/>
    <w:rsid w:val="00395578"/>
    <w:rsid w:val="003A2ECD"/>
    <w:rsid w:val="003B0951"/>
    <w:rsid w:val="003B339C"/>
    <w:rsid w:val="003C00F0"/>
    <w:rsid w:val="003C2010"/>
    <w:rsid w:val="003C6E91"/>
    <w:rsid w:val="003D0A72"/>
    <w:rsid w:val="003D3CD9"/>
    <w:rsid w:val="003D7AD7"/>
    <w:rsid w:val="003E3921"/>
    <w:rsid w:val="003E3B04"/>
    <w:rsid w:val="003F0019"/>
    <w:rsid w:val="003F4B6C"/>
    <w:rsid w:val="003F4F2A"/>
    <w:rsid w:val="004021EF"/>
    <w:rsid w:val="004038FE"/>
    <w:rsid w:val="00407959"/>
    <w:rsid w:val="00410A8B"/>
    <w:rsid w:val="00415CBB"/>
    <w:rsid w:val="0042125C"/>
    <w:rsid w:val="004223B0"/>
    <w:rsid w:val="0042403A"/>
    <w:rsid w:val="0042499E"/>
    <w:rsid w:val="00431F2F"/>
    <w:rsid w:val="004361D0"/>
    <w:rsid w:val="00436BBF"/>
    <w:rsid w:val="004409B3"/>
    <w:rsid w:val="00446577"/>
    <w:rsid w:val="004500DB"/>
    <w:rsid w:val="0045583F"/>
    <w:rsid w:val="00462229"/>
    <w:rsid w:val="0046243B"/>
    <w:rsid w:val="00462CD4"/>
    <w:rsid w:val="00470131"/>
    <w:rsid w:val="00472961"/>
    <w:rsid w:val="00476E1E"/>
    <w:rsid w:val="004820D7"/>
    <w:rsid w:val="0049054C"/>
    <w:rsid w:val="004912F7"/>
    <w:rsid w:val="00494BD5"/>
    <w:rsid w:val="00496013"/>
    <w:rsid w:val="004A0755"/>
    <w:rsid w:val="004A18E0"/>
    <w:rsid w:val="004A1A94"/>
    <w:rsid w:val="004A1C5C"/>
    <w:rsid w:val="004A1F5C"/>
    <w:rsid w:val="004A2BE8"/>
    <w:rsid w:val="004A3B22"/>
    <w:rsid w:val="004A3BEC"/>
    <w:rsid w:val="004A47A4"/>
    <w:rsid w:val="004A5259"/>
    <w:rsid w:val="004B064A"/>
    <w:rsid w:val="004B37AB"/>
    <w:rsid w:val="004B3D80"/>
    <w:rsid w:val="004B60DD"/>
    <w:rsid w:val="004B7227"/>
    <w:rsid w:val="004C35AE"/>
    <w:rsid w:val="004C5845"/>
    <w:rsid w:val="004C5F67"/>
    <w:rsid w:val="004D275A"/>
    <w:rsid w:val="004E123C"/>
    <w:rsid w:val="004E3271"/>
    <w:rsid w:val="004E44E0"/>
    <w:rsid w:val="004E6C29"/>
    <w:rsid w:val="004F2FDE"/>
    <w:rsid w:val="004F45B6"/>
    <w:rsid w:val="005018A5"/>
    <w:rsid w:val="00501E46"/>
    <w:rsid w:val="00505CAC"/>
    <w:rsid w:val="00505E14"/>
    <w:rsid w:val="00505F6D"/>
    <w:rsid w:val="005146ED"/>
    <w:rsid w:val="00514938"/>
    <w:rsid w:val="0051620C"/>
    <w:rsid w:val="00516C46"/>
    <w:rsid w:val="005248CF"/>
    <w:rsid w:val="005301FD"/>
    <w:rsid w:val="0054121A"/>
    <w:rsid w:val="00542290"/>
    <w:rsid w:val="00542F31"/>
    <w:rsid w:val="00544AC6"/>
    <w:rsid w:val="00545BB0"/>
    <w:rsid w:val="00550EE4"/>
    <w:rsid w:val="005510B1"/>
    <w:rsid w:val="00551441"/>
    <w:rsid w:val="00554E1E"/>
    <w:rsid w:val="00556581"/>
    <w:rsid w:val="00561D07"/>
    <w:rsid w:val="005647FD"/>
    <w:rsid w:val="00565FD8"/>
    <w:rsid w:val="005745BF"/>
    <w:rsid w:val="00582E35"/>
    <w:rsid w:val="00585FFF"/>
    <w:rsid w:val="00586857"/>
    <w:rsid w:val="00590C8B"/>
    <w:rsid w:val="0059579C"/>
    <w:rsid w:val="005A12CF"/>
    <w:rsid w:val="005A14AE"/>
    <w:rsid w:val="005B10E3"/>
    <w:rsid w:val="005B2027"/>
    <w:rsid w:val="005B3B8E"/>
    <w:rsid w:val="005B47BE"/>
    <w:rsid w:val="005B6231"/>
    <w:rsid w:val="005C1D94"/>
    <w:rsid w:val="005C5BC9"/>
    <w:rsid w:val="005D342F"/>
    <w:rsid w:val="005D4FC4"/>
    <w:rsid w:val="005F0555"/>
    <w:rsid w:val="005F41E7"/>
    <w:rsid w:val="005F7700"/>
    <w:rsid w:val="00600375"/>
    <w:rsid w:val="00601268"/>
    <w:rsid w:val="0060272C"/>
    <w:rsid w:val="006069A3"/>
    <w:rsid w:val="0061712C"/>
    <w:rsid w:val="006216B4"/>
    <w:rsid w:val="00622339"/>
    <w:rsid w:val="00627DEE"/>
    <w:rsid w:val="006340BE"/>
    <w:rsid w:val="0064252F"/>
    <w:rsid w:val="00642B8B"/>
    <w:rsid w:val="006510BA"/>
    <w:rsid w:val="00656F94"/>
    <w:rsid w:val="00657AD9"/>
    <w:rsid w:val="00664C8F"/>
    <w:rsid w:val="006725DB"/>
    <w:rsid w:val="006843DC"/>
    <w:rsid w:val="00692221"/>
    <w:rsid w:val="00695AD1"/>
    <w:rsid w:val="006A35A9"/>
    <w:rsid w:val="006A7F60"/>
    <w:rsid w:val="006B157D"/>
    <w:rsid w:val="006B3574"/>
    <w:rsid w:val="006B4AA8"/>
    <w:rsid w:val="006B4B1D"/>
    <w:rsid w:val="006B51B7"/>
    <w:rsid w:val="006D5CFE"/>
    <w:rsid w:val="006D611F"/>
    <w:rsid w:val="006D7078"/>
    <w:rsid w:val="006D7329"/>
    <w:rsid w:val="006D76D8"/>
    <w:rsid w:val="006E29B8"/>
    <w:rsid w:val="006E346D"/>
    <w:rsid w:val="006E4346"/>
    <w:rsid w:val="006E6B09"/>
    <w:rsid w:val="006F599B"/>
    <w:rsid w:val="0071428B"/>
    <w:rsid w:val="007151B6"/>
    <w:rsid w:val="00734DDD"/>
    <w:rsid w:val="00735984"/>
    <w:rsid w:val="007409B1"/>
    <w:rsid w:val="00740EEB"/>
    <w:rsid w:val="00746505"/>
    <w:rsid w:val="00750E49"/>
    <w:rsid w:val="00751F0B"/>
    <w:rsid w:val="00752E22"/>
    <w:rsid w:val="0075510F"/>
    <w:rsid w:val="00767C4C"/>
    <w:rsid w:val="007720A3"/>
    <w:rsid w:val="00775BB2"/>
    <w:rsid w:val="0077790C"/>
    <w:rsid w:val="00777D27"/>
    <w:rsid w:val="00780139"/>
    <w:rsid w:val="00783B15"/>
    <w:rsid w:val="00784B19"/>
    <w:rsid w:val="00785753"/>
    <w:rsid w:val="00785E01"/>
    <w:rsid w:val="00787552"/>
    <w:rsid w:val="0078774D"/>
    <w:rsid w:val="007877DC"/>
    <w:rsid w:val="00794261"/>
    <w:rsid w:val="007A30BB"/>
    <w:rsid w:val="007A58A6"/>
    <w:rsid w:val="007A668E"/>
    <w:rsid w:val="007A7489"/>
    <w:rsid w:val="007A74DE"/>
    <w:rsid w:val="007C071D"/>
    <w:rsid w:val="007C218E"/>
    <w:rsid w:val="007C5383"/>
    <w:rsid w:val="007C69B3"/>
    <w:rsid w:val="007D1F0B"/>
    <w:rsid w:val="007D50B8"/>
    <w:rsid w:val="007D53A8"/>
    <w:rsid w:val="007F1AA0"/>
    <w:rsid w:val="007F466C"/>
    <w:rsid w:val="007F49CF"/>
    <w:rsid w:val="007F50DD"/>
    <w:rsid w:val="00806F6C"/>
    <w:rsid w:val="00806FC2"/>
    <w:rsid w:val="00814760"/>
    <w:rsid w:val="008166B8"/>
    <w:rsid w:val="00822E20"/>
    <w:rsid w:val="008259D6"/>
    <w:rsid w:val="008307A6"/>
    <w:rsid w:val="00830F04"/>
    <w:rsid w:val="00832149"/>
    <w:rsid w:val="00833279"/>
    <w:rsid w:val="00836589"/>
    <w:rsid w:val="00836886"/>
    <w:rsid w:val="00840D30"/>
    <w:rsid w:val="00852E1A"/>
    <w:rsid w:val="00860847"/>
    <w:rsid w:val="008611E2"/>
    <w:rsid w:val="008620C3"/>
    <w:rsid w:val="00865061"/>
    <w:rsid w:val="00866788"/>
    <w:rsid w:val="0087383C"/>
    <w:rsid w:val="00875701"/>
    <w:rsid w:val="008907C4"/>
    <w:rsid w:val="0089585A"/>
    <w:rsid w:val="008965E3"/>
    <w:rsid w:val="008A0992"/>
    <w:rsid w:val="008B16B9"/>
    <w:rsid w:val="008B2E40"/>
    <w:rsid w:val="008B39F7"/>
    <w:rsid w:val="008B6E78"/>
    <w:rsid w:val="008B6F6C"/>
    <w:rsid w:val="008B784C"/>
    <w:rsid w:val="008C6E13"/>
    <w:rsid w:val="008D3E30"/>
    <w:rsid w:val="008D54EB"/>
    <w:rsid w:val="008E2B8C"/>
    <w:rsid w:val="008E35EA"/>
    <w:rsid w:val="008E56F2"/>
    <w:rsid w:val="008F0E30"/>
    <w:rsid w:val="008F7C07"/>
    <w:rsid w:val="009032A7"/>
    <w:rsid w:val="00910BAA"/>
    <w:rsid w:val="009141A3"/>
    <w:rsid w:val="00914228"/>
    <w:rsid w:val="00916254"/>
    <w:rsid w:val="009215E3"/>
    <w:rsid w:val="00923E73"/>
    <w:rsid w:val="00926787"/>
    <w:rsid w:val="0093252D"/>
    <w:rsid w:val="00933904"/>
    <w:rsid w:val="00943D36"/>
    <w:rsid w:val="00943EC5"/>
    <w:rsid w:val="00950562"/>
    <w:rsid w:val="009635F1"/>
    <w:rsid w:val="009657A5"/>
    <w:rsid w:val="00972793"/>
    <w:rsid w:val="0097478E"/>
    <w:rsid w:val="00975004"/>
    <w:rsid w:val="009758AE"/>
    <w:rsid w:val="0098273C"/>
    <w:rsid w:val="00984E73"/>
    <w:rsid w:val="00987E16"/>
    <w:rsid w:val="00987F1C"/>
    <w:rsid w:val="009A28A3"/>
    <w:rsid w:val="009B2412"/>
    <w:rsid w:val="009B600A"/>
    <w:rsid w:val="009C042A"/>
    <w:rsid w:val="009C083B"/>
    <w:rsid w:val="009C18A0"/>
    <w:rsid w:val="009C6714"/>
    <w:rsid w:val="009C70BD"/>
    <w:rsid w:val="009D4E3C"/>
    <w:rsid w:val="009D614F"/>
    <w:rsid w:val="009D7763"/>
    <w:rsid w:val="009E562D"/>
    <w:rsid w:val="009E64FB"/>
    <w:rsid w:val="009E6B1D"/>
    <w:rsid w:val="009F7B04"/>
    <w:rsid w:val="00A030DB"/>
    <w:rsid w:val="00A040D4"/>
    <w:rsid w:val="00A100A6"/>
    <w:rsid w:val="00A208F7"/>
    <w:rsid w:val="00A21D63"/>
    <w:rsid w:val="00A230FF"/>
    <w:rsid w:val="00A303D0"/>
    <w:rsid w:val="00A32A8D"/>
    <w:rsid w:val="00A33B8F"/>
    <w:rsid w:val="00A35120"/>
    <w:rsid w:val="00A429E7"/>
    <w:rsid w:val="00A4559A"/>
    <w:rsid w:val="00A51C27"/>
    <w:rsid w:val="00A52E77"/>
    <w:rsid w:val="00A53284"/>
    <w:rsid w:val="00A57069"/>
    <w:rsid w:val="00A5716A"/>
    <w:rsid w:val="00A6432D"/>
    <w:rsid w:val="00A64457"/>
    <w:rsid w:val="00A67C26"/>
    <w:rsid w:val="00A7299E"/>
    <w:rsid w:val="00A734FE"/>
    <w:rsid w:val="00A815FB"/>
    <w:rsid w:val="00A81604"/>
    <w:rsid w:val="00A839A0"/>
    <w:rsid w:val="00A8403F"/>
    <w:rsid w:val="00A85FAA"/>
    <w:rsid w:val="00A91793"/>
    <w:rsid w:val="00A92E89"/>
    <w:rsid w:val="00A93EC6"/>
    <w:rsid w:val="00A951C5"/>
    <w:rsid w:val="00A953CB"/>
    <w:rsid w:val="00A96251"/>
    <w:rsid w:val="00A96F24"/>
    <w:rsid w:val="00A97B89"/>
    <w:rsid w:val="00AA2E51"/>
    <w:rsid w:val="00AA4BAA"/>
    <w:rsid w:val="00AA4E6D"/>
    <w:rsid w:val="00AA5296"/>
    <w:rsid w:val="00AA56E6"/>
    <w:rsid w:val="00AB155F"/>
    <w:rsid w:val="00AB4DE7"/>
    <w:rsid w:val="00AC1741"/>
    <w:rsid w:val="00AC3370"/>
    <w:rsid w:val="00AD03F6"/>
    <w:rsid w:val="00AD2FEA"/>
    <w:rsid w:val="00AD381E"/>
    <w:rsid w:val="00AE621D"/>
    <w:rsid w:val="00AE66A8"/>
    <w:rsid w:val="00AE69D8"/>
    <w:rsid w:val="00AF3802"/>
    <w:rsid w:val="00AF7CE8"/>
    <w:rsid w:val="00B04FC0"/>
    <w:rsid w:val="00B1550E"/>
    <w:rsid w:val="00B202D2"/>
    <w:rsid w:val="00B20DED"/>
    <w:rsid w:val="00B21CF4"/>
    <w:rsid w:val="00B34666"/>
    <w:rsid w:val="00B44109"/>
    <w:rsid w:val="00B540D1"/>
    <w:rsid w:val="00B579CD"/>
    <w:rsid w:val="00B62082"/>
    <w:rsid w:val="00B6484E"/>
    <w:rsid w:val="00B832C1"/>
    <w:rsid w:val="00B933B8"/>
    <w:rsid w:val="00B93D9D"/>
    <w:rsid w:val="00B9593D"/>
    <w:rsid w:val="00BA4DAC"/>
    <w:rsid w:val="00BA7620"/>
    <w:rsid w:val="00BB09E4"/>
    <w:rsid w:val="00BC0383"/>
    <w:rsid w:val="00BC249D"/>
    <w:rsid w:val="00BD4B96"/>
    <w:rsid w:val="00BD5D0D"/>
    <w:rsid w:val="00BD6EAA"/>
    <w:rsid w:val="00BE34DD"/>
    <w:rsid w:val="00BF13AA"/>
    <w:rsid w:val="00C0320B"/>
    <w:rsid w:val="00C054DD"/>
    <w:rsid w:val="00C05C47"/>
    <w:rsid w:val="00C062BA"/>
    <w:rsid w:val="00C100E2"/>
    <w:rsid w:val="00C105CE"/>
    <w:rsid w:val="00C113E6"/>
    <w:rsid w:val="00C15B45"/>
    <w:rsid w:val="00C209FB"/>
    <w:rsid w:val="00C20D40"/>
    <w:rsid w:val="00C21DE2"/>
    <w:rsid w:val="00C250B3"/>
    <w:rsid w:val="00C305C8"/>
    <w:rsid w:val="00C3293D"/>
    <w:rsid w:val="00C34E23"/>
    <w:rsid w:val="00C35634"/>
    <w:rsid w:val="00C438B2"/>
    <w:rsid w:val="00C45E1F"/>
    <w:rsid w:val="00C53A07"/>
    <w:rsid w:val="00C608D4"/>
    <w:rsid w:val="00C677FD"/>
    <w:rsid w:val="00C72AD7"/>
    <w:rsid w:val="00C81C8C"/>
    <w:rsid w:val="00C858F3"/>
    <w:rsid w:val="00C90D85"/>
    <w:rsid w:val="00C946DB"/>
    <w:rsid w:val="00C949CF"/>
    <w:rsid w:val="00CA3737"/>
    <w:rsid w:val="00CA7A1B"/>
    <w:rsid w:val="00CB0B1A"/>
    <w:rsid w:val="00CB23C7"/>
    <w:rsid w:val="00CB765D"/>
    <w:rsid w:val="00CC5FB8"/>
    <w:rsid w:val="00CD7279"/>
    <w:rsid w:val="00CE2C70"/>
    <w:rsid w:val="00CE2EC0"/>
    <w:rsid w:val="00CE4137"/>
    <w:rsid w:val="00CE513A"/>
    <w:rsid w:val="00CE52A1"/>
    <w:rsid w:val="00CF17DC"/>
    <w:rsid w:val="00CF2A3E"/>
    <w:rsid w:val="00CF4220"/>
    <w:rsid w:val="00CF7A38"/>
    <w:rsid w:val="00D01725"/>
    <w:rsid w:val="00D06A51"/>
    <w:rsid w:val="00D07375"/>
    <w:rsid w:val="00D20E67"/>
    <w:rsid w:val="00D215C5"/>
    <w:rsid w:val="00D21BB0"/>
    <w:rsid w:val="00D21C39"/>
    <w:rsid w:val="00D224BC"/>
    <w:rsid w:val="00D2335C"/>
    <w:rsid w:val="00D33CF9"/>
    <w:rsid w:val="00D3537B"/>
    <w:rsid w:val="00D36879"/>
    <w:rsid w:val="00D40E76"/>
    <w:rsid w:val="00D4423E"/>
    <w:rsid w:val="00D44965"/>
    <w:rsid w:val="00D46F5A"/>
    <w:rsid w:val="00D528FA"/>
    <w:rsid w:val="00D54E72"/>
    <w:rsid w:val="00D61D20"/>
    <w:rsid w:val="00D64C78"/>
    <w:rsid w:val="00D66C63"/>
    <w:rsid w:val="00D74A8F"/>
    <w:rsid w:val="00D81005"/>
    <w:rsid w:val="00D81F2D"/>
    <w:rsid w:val="00D8308A"/>
    <w:rsid w:val="00D83F49"/>
    <w:rsid w:val="00D91B18"/>
    <w:rsid w:val="00DA2930"/>
    <w:rsid w:val="00DA34DD"/>
    <w:rsid w:val="00DA44A6"/>
    <w:rsid w:val="00DB1C41"/>
    <w:rsid w:val="00DB2044"/>
    <w:rsid w:val="00DB5675"/>
    <w:rsid w:val="00DD0EA3"/>
    <w:rsid w:val="00DD2E49"/>
    <w:rsid w:val="00DD426D"/>
    <w:rsid w:val="00DE2AF9"/>
    <w:rsid w:val="00DE5703"/>
    <w:rsid w:val="00DF0DE2"/>
    <w:rsid w:val="00E019E8"/>
    <w:rsid w:val="00E04760"/>
    <w:rsid w:val="00E11258"/>
    <w:rsid w:val="00E11A08"/>
    <w:rsid w:val="00E161D0"/>
    <w:rsid w:val="00E168F8"/>
    <w:rsid w:val="00E20994"/>
    <w:rsid w:val="00E22678"/>
    <w:rsid w:val="00E27D20"/>
    <w:rsid w:val="00E306F3"/>
    <w:rsid w:val="00E33880"/>
    <w:rsid w:val="00E33998"/>
    <w:rsid w:val="00E34425"/>
    <w:rsid w:val="00E403C3"/>
    <w:rsid w:val="00E415CF"/>
    <w:rsid w:val="00E42F24"/>
    <w:rsid w:val="00E43FF2"/>
    <w:rsid w:val="00E65A88"/>
    <w:rsid w:val="00E65B6F"/>
    <w:rsid w:val="00E65C88"/>
    <w:rsid w:val="00E65E60"/>
    <w:rsid w:val="00E67BA2"/>
    <w:rsid w:val="00E75610"/>
    <w:rsid w:val="00E7579B"/>
    <w:rsid w:val="00E75C43"/>
    <w:rsid w:val="00E830D4"/>
    <w:rsid w:val="00E85FA9"/>
    <w:rsid w:val="00E91E93"/>
    <w:rsid w:val="00E95A41"/>
    <w:rsid w:val="00E9759E"/>
    <w:rsid w:val="00EA0355"/>
    <w:rsid w:val="00EA47AF"/>
    <w:rsid w:val="00EA5FF6"/>
    <w:rsid w:val="00EA7CA7"/>
    <w:rsid w:val="00EB34D5"/>
    <w:rsid w:val="00EB383B"/>
    <w:rsid w:val="00EC28A7"/>
    <w:rsid w:val="00EC5F0E"/>
    <w:rsid w:val="00ED3E24"/>
    <w:rsid w:val="00ED44F6"/>
    <w:rsid w:val="00ED50DB"/>
    <w:rsid w:val="00EE3BF8"/>
    <w:rsid w:val="00EE4006"/>
    <w:rsid w:val="00EE5418"/>
    <w:rsid w:val="00EE5E02"/>
    <w:rsid w:val="00EF105A"/>
    <w:rsid w:val="00EF3F35"/>
    <w:rsid w:val="00F0090D"/>
    <w:rsid w:val="00F0141D"/>
    <w:rsid w:val="00F02BC1"/>
    <w:rsid w:val="00F06955"/>
    <w:rsid w:val="00F10457"/>
    <w:rsid w:val="00F11C80"/>
    <w:rsid w:val="00F151AB"/>
    <w:rsid w:val="00F25DEB"/>
    <w:rsid w:val="00F350E5"/>
    <w:rsid w:val="00F35914"/>
    <w:rsid w:val="00F4081D"/>
    <w:rsid w:val="00F40883"/>
    <w:rsid w:val="00F43922"/>
    <w:rsid w:val="00F44C13"/>
    <w:rsid w:val="00F454C4"/>
    <w:rsid w:val="00F55CFB"/>
    <w:rsid w:val="00F739EB"/>
    <w:rsid w:val="00F76E12"/>
    <w:rsid w:val="00F84601"/>
    <w:rsid w:val="00F86D54"/>
    <w:rsid w:val="00F86F57"/>
    <w:rsid w:val="00F95F6B"/>
    <w:rsid w:val="00F97149"/>
    <w:rsid w:val="00FA4AAC"/>
    <w:rsid w:val="00FB240E"/>
    <w:rsid w:val="00FB43A9"/>
    <w:rsid w:val="00FB68F6"/>
    <w:rsid w:val="00FC1B96"/>
    <w:rsid w:val="00FC393A"/>
    <w:rsid w:val="00FC3FDB"/>
    <w:rsid w:val="00FC56F9"/>
    <w:rsid w:val="00FD08EA"/>
    <w:rsid w:val="00FD179B"/>
    <w:rsid w:val="00FD18B4"/>
    <w:rsid w:val="00FD6224"/>
    <w:rsid w:val="00FD6624"/>
    <w:rsid w:val="00FD6E45"/>
    <w:rsid w:val="00FE078A"/>
    <w:rsid w:val="00FE0A64"/>
    <w:rsid w:val="00FE1152"/>
    <w:rsid w:val="00FF186D"/>
    <w:rsid w:val="00FF4207"/>
    <w:rsid w:val="00FF42D0"/>
    <w:rsid w:val="00FF7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9D583A"/>
  <w15:docId w15:val="{9DD5DCB2-F320-4C1B-90E3-5179DE8384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C20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6B157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CF17DC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F17DC"/>
    <w:rPr>
      <w:rFonts w:ascii="Tahoma" w:eastAsia="Times New Roman" w:hAnsi="Tahoma" w:cs="Tahoma"/>
      <w:sz w:val="16"/>
      <w:szCs w:val="16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FC56F9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FC56F9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FC56F9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FC56F9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istaszerbekezds">
    <w:name w:val="List Paragraph"/>
    <w:basedOn w:val="Norml"/>
    <w:uiPriority w:val="34"/>
    <w:qFormat/>
    <w:rsid w:val="004A1C5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Szvegtrzsbehzssal2">
    <w:name w:val="Body Text Indent 2"/>
    <w:basedOn w:val="Norml"/>
    <w:link w:val="Szvegtrzsbehzssal2Char"/>
    <w:rsid w:val="003946E8"/>
    <w:pPr>
      <w:spacing w:after="120" w:line="480" w:lineRule="auto"/>
      <w:ind w:left="283"/>
    </w:pPr>
  </w:style>
  <w:style w:type="character" w:customStyle="1" w:styleId="Szvegtrzsbehzssal2Char">
    <w:name w:val="Szövegtörzs behúzással 2 Char"/>
    <w:basedOn w:val="Bekezdsalapbettpusa"/>
    <w:link w:val="Szvegtrzsbehzssal2"/>
    <w:rsid w:val="003946E8"/>
    <w:rPr>
      <w:rFonts w:ascii="Times New Roman" w:eastAsia="Times New Roman" w:hAnsi="Times New Roman" w:cs="Times New Roman"/>
      <w:sz w:val="24"/>
      <w:szCs w:val="24"/>
      <w:lang w:eastAsia="hu-HU"/>
    </w:rPr>
  </w:style>
  <w:style w:type="table" w:styleId="Rcsostblzat">
    <w:name w:val="Table Grid"/>
    <w:basedOn w:val="Normltblzat"/>
    <w:uiPriority w:val="59"/>
    <w:rsid w:val="00234F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mlista2">
    <w:name w:val="Nem lista2"/>
    <w:next w:val="Nemlista"/>
    <w:uiPriority w:val="99"/>
    <w:semiHidden/>
    <w:unhideWhenUsed/>
    <w:rsid w:val="00EF3F35"/>
  </w:style>
  <w:style w:type="character" w:customStyle="1" w:styleId="Cmsor2Char">
    <w:name w:val="Címsor 2 Char"/>
    <w:basedOn w:val="Bekezdsalapbettpusa"/>
    <w:link w:val="Cmsor2"/>
    <w:uiPriority w:val="9"/>
    <w:rsid w:val="006B157D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921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33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73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0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9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B2BCCA-1F76-4F44-A2D7-27A824AA78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208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Kistérség</dc:creator>
  <cp:lastModifiedBy>balogneve</cp:lastModifiedBy>
  <cp:revision>4</cp:revision>
  <cp:lastPrinted>2023-03-24T08:02:00Z</cp:lastPrinted>
  <dcterms:created xsi:type="dcterms:W3CDTF">2025-03-20T12:46:00Z</dcterms:created>
  <dcterms:modified xsi:type="dcterms:W3CDTF">2025-03-20T12:47:00Z</dcterms:modified>
</cp:coreProperties>
</file>