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E3D" w:rsidRDefault="00BF72D5" w:rsidP="00BF72D5">
      <w:pPr>
        <w:jc w:val="center"/>
        <w:rPr>
          <w:rFonts w:ascii="Georgia" w:hAnsi="Georgia"/>
          <w:b/>
          <w:sz w:val="28"/>
        </w:rPr>
      </w:pPr>
      <w:r w:rsidRPr="00BF72D5">
        <w:rPr>
          <w:rFonts w:ascii="Georgia" w:hAnsi="Georgia"/>
          <w:b/>
          <w:sz w:val="28"/>
        </w:rPr>
        <w:t>Határozatok</w:t>
      </w:r>
      <w:r w:rsidRPr="00BF72D5">
        <w:rPr>
          <w:rFonts w:ascii="Georgia" w:hAnsi="Georgia"/>
          <w:b/>
          <w:sz w:val="28"/>
        </w:rPr>
        <w:br/>
      </w:r>
      <w:r w:rsidR="00215449">
        <w:rPr>
          <w:rFonts w:ascii="Georgia" w:hAnsi="Georgia"/>
          <w:b/>
          <w:sz w:val="28"/>
        </w:rPr>
        <w:t>20</w:t>
      </w:r>
      <w:r w:rsidR="008B321B">
        <w:rPr>
          <w:rFonts w:ascii="Georgia" w:hAnsi="Georgia"/>
          <w:b/>
          <w:sz w:val="28"/>
        </w:rPr>
        <w:t>2</w:t>
      </w:r>
      <w:r w:rsidR="007E3AD5">
        <w:rPr>
          <w:rFonts w:ascii="Georgia" w:hAnsi="Georgia"/>
          <w:b/>
          <w:sz w:val="28"/>
        </w:rPr>
        <w:t>1</w:t>
      </w:r>
      <w:r w:rsidR="00215449">
        <w:rPr>
          <w:rFonts w:ascii="Georgia" w:hAnsi="Georgia"/>
          <w:b/>
          <w:sz w:val="28"/>
        </w:rPr>
        <w:t>.</w:t>
      </w:r>
    </w:p>
    <w:p w:rsidR="00BF72D5" w:rsidRDefault="00BF72D5" w:rsidP="00BF72D5">
      <w:pPr>
        <w:jc w:val="center"/>
        <w:rPr>
          <w:rFonts w:ascii="Georgia" w:hAnsi="Georgia"/>
          <w:b/>
          <w:sz w:val="28"/>
        </w:rPr>
      </w:pPr>
    </w:p>
    <w:p w:rsidR="0004540E" w:rsidRDefault="0004540E" w:rsidP="0004540E">
      <w:pPr>
        <w:jc w:val="center"/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Intéző Bizottsági</w:t>
      </w:r>
      <w:r w:rsidRPr="00BF72D5">
        <w:rPr>
          <w:rFonts w:ascii="Georgia" w:hAnsi="Georgia"/>
          <w:b/>
          <w:u w:val="single"/>
        </w:rPr>
        <w:t xml:space="preserve"> ülés</w:t>
      </w:r>
    </w:p>
    <w:p w:rsidR="00BF72D5" w:rsidRDefault="00BF72D5" w:rsidP="00BF72D5">
      <w:pPr>
        <w:jc w:val="center"/>
        <w:rPr>
          <w:rFonts w:ascii="Georgia" w:hAnsi="Georgia"/>
          <w:b/>
          <w:u w:val="single"/>
        </w:rPr>
      </w:pP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3315D0" w:rsidRDefault="008B321B" w:rsidP="003315D0">
      <w:pPr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202</w:t>
      </w:r>
      <w:r w:rsidR="007E3AD5">
        <w:rPr>
          <w:rFonts w:ascii="Georgia" w:hAnsi="Georgia"/>
          <w:b/>
          <w:u w:val="single"/>
        </w:rPr>
        <w:t>1</w:t>
      </w:r>
      <w:r w:rsidR="00215449">
        <w:rPr>
          <w:rFonts w:ascii="Georgia" w:hAnsi="Georgia"/>
          <w:b/>
          <w:u w:val="single"/>
        </w:rPr>
        <w:t>.</w:t>
      </w:r>
      <w:r w:rsidR="003315D0">
        <w:rPr>
          <w:rFonts w:ascii="Georgia" w:hAnsi="Georgia"/>
          <w:b/>
          <w:u w:val="single"/>
        </w:rPr>
        <w:t xml:space="preserve"> </w:t>
      </w:r>
      <w:r w:rsidR="007E3AD5">
        <w:rPr>
          <w:rFonts w:ascii="Georgia" w:hAnsi="Georgia"/>
          <w:b/>
          <w:u w:val="single"/>
        </w:rPr>
        <w:t>szeptember</w:t>
      </w:r>
      <w:r w:rsidR="003315D0">
        <w:rPr>
          <w:rFonts w:ascii="Georgia" w:hAnsi="Georgia"/>
          <w:b/>
          <w:u w:val="single"/>
        </w:rPr>
        <w:t xml:space="preserve"> </w:t>
      </w:r>
      <w:r w:rsidR="007E3AD5">
        <w:rPr>
          <w:rFonts w:ascii="Georgia" w:hAnsi="Georgia"/>
          <w:b/>
          <w:u w:val="single"/>
        </w:rPr>
        <w:t>21</w:t>
      </w:r>
      <w:r w:rsidR="003315D0">
        <w:rPr>
          <w:rFonts w:ascii="Georgia" w:hAnsi="Georgia"/>
          <w:b/>
          <w:u w:val="single"/>
        </w:rPr>
        <w:t>.</w:t>
      </w: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04540E" w:rsidRDefault="0004540E" w:rsidP="0004540E">
      <w:pPr>
        <w:tabs>
          <w:tab w:val="left" w:pos="2268"/>
        </w:tabs>
        <w:rPr>
          <w:rFonts w:ascii="Georgia" w:hAnsi="Georgia"/>
        </w:rPr>
      </w:pPr>
      <w:r w:rsidRPr="000E3AA9">
        <w:rPr>
          <w:rFonts w:ascii="Georgia" w:hAnsi="Georgia"/>
        </w:rPr>
        <w:t>1/</w:t>
      </w:r>
      <w:r>
        <w:rPr>
          <w:rFonts w:ascii="Georgia" w:hAnsi="Georgia"/>
        </w:rPr>
        <w:t>2021. (IX. 21.)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>Központi Háziorvosi Ügyelet</w:t>
      </w:r>
      <w:r w:rsidRPr="007E3AD5">
        <w:rPr>
          <w:rFonts w:ascii="Georgia" w:hAnsi="Georgia"/>
        </w:rPr>
        <w:t xml:space="preserve"> </w:t>
      </w:r>
      <w:r>
        <w:rPr>
          <w:rFonts w:ascii="Georgia" w:hAnsi="Georgia"/>
        </w:rPr>
        <w:t>2020. évi beszámolója</w:t>
      </w:r>
    </w:p>
    <w:p w:rsidR="0004540E" w:rsidRDefault="0004540E" w:rsidP="0004540E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2/2021. (IX. 21.)</w:t>
      </w:r>
      <w:r>
        <w:rPr>
          <w:rFonts w:ascii="Georgia" w:hAnsi="Georgia"/>
        </w:rPr>
        <w:tab/>
      </w:r>
      <w:r w:rsidRPr="007E3AD5">
        <w:rPr>
          <w:rFonts w:ascii="Georgia" w:hAnsi="Georgia"/>
        </w:rPr>
        <w:t>Orvosi ügyeleti óradíjak</w:t>
      </w:r>
    </w:p>
    <w:p w:rsidR="0004540E" w:rsidRDefault="0004540E" w:rsidP="0004540E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3/2021. (IX. 21.)</w:t>
      </w:r>
      <w:r>
        <w:rPr>
          <w:rFonts w:ascii="Georgia" w:hAnsi="Georgia"/>
        </w:rPr>
        <w:tab/>
        <w:t>Gyermekjóléti szolgáltatásról szóló</w:t>
      </w:r>
      <w:r w:rsidRPr="007E3AD5">
        <w:rPr>
          <w:rFonts w:ascii="Georgia" w:hAnsi="Georgia"/>
        </w:rPr>
        <w:t xml:space="preserve"> rendelet véleményezése</w:t>
      </w:r>
    </w:p>
    <w:p w:rsidR="0004540E" w:rsidRPr="000E3AA9" w:rsidRDefault="0004540E" w:rsidP="0004540E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4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2021. (IX. 21.)</w:t>
      </w:r>
      <w:r w:rsidRPr="000E3AA9">
        <w:rPr>
          <w:rFonts w:ascii="Georgia" w:hAnsi="Georgia"/>
        </w:rPr>
        <w:tab/>
      </w:r>
      <w:r w:rsidRPr="008B321B">
        <w:rPr>
          <w:rFonts w:ascii="Georgia" w:hAnsi="Georgia"/>
        </w:rPr>
        <w:t>Gyermekjólét</w:t>
      </w:r>
      <w:r>
        <w:rPr>
          <w:rFonts w:ascii="Georgia" w:hAnsi="Georgia"/>
        </w:rPr>
        <w:t>i Szolgálat 2021. évi munkájáról szóló beszámoló</w:t>
      </w:r>
    </w:p>
    <w:p w:rsidR="0004540E" w:rsidRPr="000E3AA9" w:rsidRDefault="0004540E" w:rsidP="0004540E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5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2021. (IX. 21.)</w:t>
      </w:r>
      <w:r w:rsidRPr="000E3AA9">
        <w:rPr>
          <w:rFonts w:ascii="Georgia" w:hAnsi="Georgia"/>
        </w:rPr>
        <w:tab/>
      </w:r>
      <w:r w:rsidRPr="008B321B">
        <w:rPr>
          <w:rFonts w:ascii="Georgia" w:hAnsi="Georgia"/>
        </w:rPr>
        <w:t>Gyermekjólét</w:t>
      </w:r>
      <w:r>
        <w:rPr>
          <w:rFonts w:ascii="Georgia" w:hAnsi="Georgia"/>
        </w:rPr>
        <w:t>i Szolgálat 2021</w:t>
      </w:r>
      <w:r w:rsidRPr="008B321B">
        <w:rPr>
          <w:rFonts w:ascii="Georgia" w:hAnsi="Georgia"/>
        </w:rPr>
        <w:t>. évi költségvetésének módosítása</w:t>
      </w:r>
      <w:r>
        <w:rPr>
          <w:rFonts w:ascii="Georgia" w:hAnsi="Georgia"/>
        </w:rPr>
        <w:t xml:space="preserve"> </w:t>
      </w:r>
    </w:p>
    <w:p w:rsidR="0004540E" w:rsidRPr="00706C3C" w:rsidRDefault="0004540E" w:rsidP="0004540E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6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2021. (IX. 21.)</w:t>
      </w:r>
      <w:r w:rsidRPr="000E3AA9">
        <w:rPr>
          <w:rFonts w:ascii="Georgia" w:hAnsi="Georgia"/>
        </w:rPr>
        <w:tab/>
      </w:r>
      <w:r w:rsidRPr="008B321B">
        <w:rPr>
          <w:rFonts w:ascii="Georgia" w:hAnsi="Georgia"/>
        </w:rPr>
        <w:t>Társulás 20</w:t>
      </w:r>
      <w:r>
        <w:rPr>
          <w:rFonts w:ascii="Georgia" w:hAnsi="Georgia"/>
        </w:rPr>
        <w:t>21</w:t>
      </w:r>
      <w:r w:rsidRPr="008B321B">
        <w:rPr>
          <w:rFonts w:ascii="Georgia" w:hAnsi="Georgia"/>
        </w:rPr>
        <w:t>. évi költségvetésének módosítása</w:t>
      </w:r>
    </w:p>
    <w:p w:rsidR="00AD0489" w:rsidRPr="000E3AA9" w:rsidRDefault="00AD0489" w:rsidP="00AD0489">
      <w:pPr>
        <w:tabs>
          <w:tab w:val="left" w:pos="2268"/>
        </w:tabs>
        <w:rPr>
          <w:rFonts w:ascii="Georgia" w:hAnsi="Georgia"/>
        </w:rPr>
      </w:pPr>
      <w:bookmarkStart w:id="0" w:name="_GoBack"/>
      <w:bookmarkEnd w:id="0"/>
    </w:p>
    <w:p w:rsidR="00AD0489" w:rsidRDefault="00AD0489" w:rsidP="00AD0489">
      <w:pPr>
        <w:rPr>
          <w:rFonts w:ascii="Georgia" w:hAnsi="Georgia"/>
          <w:b/>
          <w:u w:val="single"/>
        </w:rPr>
      </w:pPr>
    </w:p>
    <w:p w:rsidR="007E3AD5" w:rsidRDefault="007E3AD5">
      <w:pPr>
        <w:rPr>
          <w:rFonts w:ascii="Georgia" w:hAnsi="Georgia"/>
          <w:b/>
          <w:u w:val="single"/>
        </w:rPr>
      </w:pPr>
    </w:p>
    <w:sectPr w:rsidR="007E3AD5" w:rsidSect="00296BFE">
      <w:headerReference w:type="first" r:id="rId9"/>
      <w:pgSz w:w="11906" w:h="16838"/>
      <w:pgMar w:top="1134" w:right="99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A6E" w:rsidRDefault="00854A6E" w:rsidP="00BF72D5">
      <w:r>
        <w:separator/>
      </w:r>
    </w:p>
  </w:endnote>
  <w:endnote w:type="continuationSeparator" w:id="0">
    <w:p w:rsidR="00854A6E" w:rsidRDefault="00854A6E" w:rsidP="00BF7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A6E" w:rsidRDefault="00854A6E" w:rsidP="00BF72D5">
      <w:r>
        <w:separator/>
      </w:r>
    </w:p>
  </w:footnote>
  <w:footnote w:type="continuationSeparator" w:id="0">
    <w:p w:rsidR="00854A6E" w:rsidRDefault="00854A6E" w:rsidP="00BF72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BD2" w:rsidRPr="00BF72D5" w:rsidRDefault="00936BD2" w:rsidP="00936BD2">
    <w:pPr>
      <w:tabs>
        <w:tab w:val="left" w:pos="709"/>
      </w:tabs>
      <w:jc w:val="center"/>
      <w:rPr>
        <w:rFonts w:ascii="Georgia" w:hAnsi="Georgia"/>
        <w:noProof/>
      </w:rPr>
    </w:pPr>
    <w:r w:rsidRPr="00BF72D5">
      <w:rPr>
        <w:rFonts w:ascii="Georgia" w:hAnsi="Georgia"/>
        <w:noProof/>
      </w:rPr>
      <w:drawing>
        <wp:inline distT="0" distB="0" distL="0" distR="0" wp14:anchorId="18973AE5" wp14:editId="7CBB1FBB">
          <wp:extent cx="933450" cy="933450"/>
          <wp:effectExtent l="0" t="0" r="0" b="0"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6BD2" w:rsidRPr="00BF72D5" w:rsidRDefault="00936BD2" w:rsidP="00936BD2">
    <w:pPr>
      <w:tabs>
        <w:tab w:val="left" w:pos="2355"/>
      </w:tabs>
      <w:jc w:val="center"/>
      <w:rPr>
        <w:rFonts w:ascii="Georgia" w:hAnsi="Georgia"/>
        <w:b/>
      </w:rPr>
    </w:pPr>
    <w:r w:rsidRPr="00BF72D5">
      <w:rPr>
        <w:rFonts w:ascii="Georgia" w:hAnsi="Georgia"/>
        <w:b/>
      </w:rPr>
      <w:t>SÁRVÁR TÉRSÉGE TÖBBCÉLÚ KISTÉRSÉGI TÁRSULÁS</w:t>
    </w:r>
  </w:p>
  <w:p w:rsidR="00936BD2" w:rsidRPr="00BF72D5" w:rsidRDefault="00936BD2" w:rsidP="00936BD2">
    <w:pPr>
      <w:jc w:val="center"/>
      <w:rPr>
        <w:rFonts w:ascii="Georgia" w:hAnsi="Georgia"/>
        <w:sz w:val="8"/>
        <w:szCs w:val="8"/>
      </w:rPr>
    </w:pPr>
  </w:p>
  <w:p w:rsidR="00936BD2" w:rsidRPr="00BF72D5" w:rsidRDefault="00936BD2" w:rsidP="00936BD2">
    <w:pP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 xml:space="preserve">Székhely: 9682 Nyőgér, Petőfi S. </w:t>
    </w:r>
    <w:proofErr w:type="gramStart"/>
    <w:r w:rsidRPr="00BF72D5">
      <w:rPr>
        <w:rFonts w:ascii="Georgia" w:hAnsi="Georgia"/>
        <w:sz w:val="18"/>
        <w:szCs w:val="18"/>
      </w:rPr>
      <w:t>u.</w:t>
    </w:r>
    <w:proofErr w:type="gramEnd"/>
    <w:r w:rsidRPr="00BF72D5">
      <w:rPr>
        <w:rFonts w:ascii="Georgia" w:hAnsi="Georgia"/>
        <w:sz w:val="18"/>
        <w:szCs w:val="18"/>
      </w:rPr>
      <w:t xml:space="preserve"> 15. - Levelezési cím: 9600 Sárvár, Hunyadi u. 54.</w:t>
    </w:r>
  </w:p>
  <w:p w:rsidR="00936BD2" w:rsidRPr="00BF72D5" w:rsidRDefault="00936BD2" w:rsidP="00936BD2">
    <w:pPr>
      <w:pBdr>
        <w:bottom w:val="single" w:sz="12" w:space="1" w:color="auto"/>
      </w:pBd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>Tel</w:t>
    </w:r>
    <w:proofErr w:type="gramStart"/>
    <w:r w:rsidRPr="00BF72D5">
      <w:rPr>
        <w:rFonts w:ascii="Georgia" w:hAnsi="Georgia"/>
        <w:sz w:val="18"/>
        <w:szCs w:val="18"/>
      </w:rPr>
      <w:t>.:</w:t>
    </w:r>
    <w:proofErr w:type="gramEnd"/>
    <w:r w:rsidRPr="00BF72D5">
      <w:rPr>
        <w:rFonts w:ascii="Georgia" w:hAnsi="Georgia"/>
        <w:sz w:val="18"/>
        <w:szCs w:val="18"/>
      </w:rPr>
      <w:t xml:space="preserve"> 06-95/326-690 - Mobil: +36-30/566-6474 - E-mail: tarsulas@sarvar-kisterseg.hu - sarvarikisterseg@gmail.com</w:t>
    </w:r>
  </w:p>
  <w:p w:rsidR="00936BD2" w:rsidRDefault="00936BD2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B795F"/>
    <w:multiLevelType w:val="hybridMultilevel"/>
    <w:tmpl w:val="FB1E5C3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792"/>
    <w:rsid w:val="00022FEF"/>
    <w:rsid w:val="0004540E"/>
    <w:rsid w:val="00053B3E"/>
    <w:rsid w:val="000C59D6"/>
    <w:rsid w:val="000D4807"/>
    <w:rsid w:val="000E0711"/>
    <w:rsid w:val="000E3AA9"/>
    <w:rsid w:val="000E3F81"/>
    <w:rsid w:val="001105A1"/>
    <w:rsid w:val="00163BE7"/>
    <w:rsid w:val="00196300"/>
    <w:rsid w:val="001D26FD"/>
    <w:rsid w:val="002075CB"/>
    <w:rsid w:val="00215449"/>
    <w:rsid w:val="002507EB"/>
    <w:rsid w:val="00261B3D"/>
    <w:rsid w:val="00296BFE"/>
    <w:rsid w:val="002B07FA"/>
    <w:rsid w:val="002C118B"/>
    <w:rsid w:val="002F3792"/>
    <w:rsid w:val="002F6B81"/>
    <w:rsid w:val="003315D0"/>
    <w:rsid w:val="00392A28"/>
    <w:rsid w:val="003A71D2"/>
    <w:rsid w:val="003E3B31"/>
    <w:rsid w:val="003F6D6A"/>
    <w:rsid w:val="00443211"/>
    <w:rsid w:val="00456696"/>
    <w:rsid w:val="00472E3D"/>
    <w:rsid w:val="004C2E52"/>
    <w:rsid w:val="00541D20"/>
    <w:rsid w:val="005766F2"/>
    <w:rsid w:val="00576BF1"/>
    <w:rsid w:val="0058529F"/>
    <w:rsid w:val="00605C7C"/>
    <w:rsid w:val="00653C7D"/>
    <w:rsid w:val="0067598F"/>
    <w:rsid w:val="006D19B2"/>
    <w:rsid w:val="006E0A0D"/>
    <w:rsid w:val="007043E8"/>
    <w:rsid w:val="00713A23"/>
    <w:rsid w:val="007237D7"/>
    <w:rsid w:val="0077209C"/>
    <w:rsid w:val="007E3AD5"/>
    <w:rsid w:val="007F231B"/>
    <w:rsid w:val="00817476"/>
    <w:rsid w:val="00854A6E"/>
    <w:rsid w:val="00860281"/>
    <w:rsid w:val="008B321B"/>
    <w:rsid w:val="008E3F55"/>
    <w:rsid w:val="00936BD2"/>
    <w:rsid w:val="009D531D"/>
    <w:rsid w:val="009D69FE"/>
    <w:rsid w:val="009E1A0E"/>
    <w:rsid w:val="009F36DA"/>
    <w:rsid w:val="00A37B22"/>
    <w:rsid w:val="00AD0489"/>
    <w:rsid w:val="00B03A7E"/>
    <w:rsid w:val="00B04122"/>
    <w:rsid w:val="00B80D37"/>
    <w:rsid w:val="00BB65B5"/>
    <w:rsid w:val="00BE3BF0"/>
    <w:rsid w:val="00BF72D5"/>
    <w:rsid w:val="00C17867"/>
    <w:rsid w:val="00C73F3B"/>
    <w:rsid w:val="00C95BF4"/>
    <w:rsid w:val="00D83FDC"/>
    <w:rsid w:val="00DB15C9"/>
    <w:rsid w:val="00E31DA2"/>
    <w:rsid w:val="00E71F2B"/>
    <w:rsid w:val="00E72DDA"/>
    <w:rsid w:val="00ED18BE"/>
    <w:rsid w:val="00F32A28"/>
    <w:rsid w:val="00FA5071"/>
    <w:rsid w:val="00FB6D6B"/>
    <w:rsid w:val="00FC5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576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576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4E9593-BCA9-4E11-B42F-3A7B7A4EA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Kistérség</dc:creator>
  <cp:lastModifiedBy>Kistérség</cp:lastModifiedBy>
  <cp:revision>3</cp:revision>
  <dcterms:created xsi:type="dcterms:W3CDTF">2022-02-01T14:02:00Z</dcterms:created>
  <dcterms:modified xsi:type="dcterms:W3CDTF">2022-02-01T14:02:00Z</dcterms:modified>
</cp:coreProperties>
</file>